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22" w:rsidRPr="007A4A22" w:rsidRDefault="00E10578" w:rsidP="007A4A22">
      <w:pPr>
        <w:pStyle w:val="a7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Category</w:t>
      </w:r>
    </w:p>
    <w:p w:rsidR="003215B7" w:rsidRPr="006216F1" w:rsidRDefault="00DA3682" w:rsidP="003215B7">
      <w:pPr>
        <w:pStyle w:val="a9"/>
        <w:rPr>
          <w:rFonts w:ascii="Times New Roman" w:hAnsi="Times New Roman" w:cs="Times New Roman"/>
          <w:b/>
          <w:bCs/>
        </w:rPr>
      </w:pPr>
      <w:r w:rsidRPr="006216F1">
        <w:rPr>
          <w:rFonts w:ascii="Times New Roman" w:hAnsi="Times New Roman" w:cs="Times New Roman"/>
          <w:b/>
          <w:bCs/>
        </w:rPr>
        <w:t>T</w:t>
      </w:r>
      <w:r w:rsidR="00E97829">
        <w:rPr>
          <w:rFonts w:ascii="Times New Roman" w:hAnsi="Times New Roman" w:cs="Times New Roman"/>
          <w:b/>
          <w:bCs/>
        </w:rPr>
        <w:t>itle</w:t>
      </w:r>
    </w:p>
    <w:p w:rsidR="003215B7" w:rsidRPr="006216F1" w:rsidRDefault="00DA3682" w:rsidP="003215B7">
      <w:pPr>
        <w:pStyle w:val="a9"/>
        <w:rPr>
          <w:rFonts w:ascii="Times New Roman" w:hAnsi="Times New Roman" w:cs="Times New Roman"/>
          <w:b/>
          <w:bCs/>
        </w:rPr>
      </w:pPr>
      <w:r w:rsidRPr="006216F1">
        <w:rPr>
          <w:rFonts w:ascii="Times New Roman" w:hAnsi="Times New Roman" w:cs="Times New Roman"/>
          <w:b/>
          <w:bCs/>
        </w:rPr>
        <w:t>S</w:t>
      </w:r>
      <w:r w:rsidR="003215B7" w:rsidRPr="006216F1">
        <w:rPr>
          <w:rFonts w:ascii="Times New Roman" w:hAnsi="Times New Roman" w:cs="Times New Roman"/>
          <w:b/>
          <w:bCs/>
        </w:rPr>
        <w:t>ubtitle</w:t>
      </w:r>
      <w:r w:rsidR="00E97829">
        <w:rPr>
          <w:rFonts w:ascii="Times New Roman" w:hAnsi="Times New Roman" w:cs="Times New Roman"/>
          <w:b/>
          <w:bCs/>
        </w:rPr>
        <w:t xml:space="preserve"> </w:t>
      </w:r>
      <w:r w:rsidRPr="006216F1">
        <w:rPr>
          <w:rFonts w:ascii="Times New Roman" w:hAnsi="Times New Roman" w:cs="Times New Roman"/>
          <w:b/>
          <w:bCs/>
        </w:rPr>
        <w:t>(</w:t>
      </w:r>
      <w:r w:rsidR="003215B7" w:rsidRPr="006216F1">
        <w:rPr>
          <w:rFonts w:ascii="Times New Roman" w:hAnsi="Times New Roman" w:cs="Times New Roman"/>
          <w:b/>
          <w:bCs/>
        </w:rPr>
        <w:t>if</w:t>
      </w:r>
      <w:r w:rsidRPr="006216F1">
        <w:rPr>
          <w:rFonts w:ascii="Times New Roman" w:hAnsi="Times New Roman" w:cs="Times New Roman"/>
          <w:b/>
          <w:bCs/>
        </w:rPr>
        <w:t>_</w:t>
      </w:r>
      <w:r w:rsidR="003215B7" w:rsidRPr="006216F1">
        <w:rPr>
          <w:rFonts w:ascii="Times New Roman" w:hAnsi="Times New Roman" w:cs="Times New Roman"/>
          <w:b/>
          <w:bCs/>
        </w:rPr>
        <w:t>any</w:t>
      </w:r>
      <w:r w:rsidRPr="006216F1">
        <w:rPr>
          <w:rFonts w:ascii="Times New Roman" w:hAnsi="Times New Roman" w:cs="Times New Roman"/>
          <w:b/>
          <w:bCs/>
        </w:rPr>
        <w:t>)</w:t>
      </w:r>
    </w:p>
    <w:p w:rsidR="003215B7" w:rsidRPr="00E97829" w:rsidRDefault="00010DAD" w:rsidP="003215B7">
      <w:pPr>
        <w:pStyle w:val="Author"/>
        <w:rPr>
          <w:sz w:val="22"/>
          <w:szCs w:val="22"/>
        </w:rPr>
      </w:pPr>
      <w:r w:rsidRPr="00E97829">
        <w:rPr>
          <w:sz w:val="22"/>
          <w:szCs w:val="22"/>
        </w:rPr>
        <w:t>A</w:t>
      </w:r>
      <w:r w:rsidRPr="00E97829">
        <w:rPr>
          <w:smallCaps/>
          <w:sz w:val="22"/>
          <w:szCs w:val="22"/>
        </w:rPr>
        <w:t>uthor’s_la</w:t>
      </w:r>
      <w:r w:rsidR="003215B7" w:rsidRPr="00E97829">
        <w:rPr>
          <w:smallCaps/>
          <w:sz w:val="22"/>
          <w:szCs w:val="22"/>
        </w:rPr>
        <w:t>st_name</w:t>
      </w:r>
      <w:r w:rsidR="00DA3682" w:rsidRPr="00E97829">
        <w:rPr>
          <w:smallCaps/>
          <w:sz w:val="22"/>
          <w:szCs w:val="22"/>
        </w:rPr>
        <w:t>,</w:t>
      </w:r>
      <w:r w:rsidRPr="00E97829">
        <w:rPr>
          <w:sz w:val="22"/>
          <w:szCs w:val="22"/>
        </w:rPr>
        <w:t xml:space="preserve"> </w:t>
      </w:r>
      <w:r w:rsidR="003215B7" w:rsidRPr="00E97829">
        <w:rPr>
          <w:sz w:val="22"/>
          <w:szCs w:val="22"/>
        </w:rPr>
        <w:t>First</w:t>
      </w:r>
      <w:r w:rsidR="00E81FD0" w:rsidRPr="00E97829">
        <w:rPr>
          <w:sz w:val="22"/>
          <w:szCs w:val="22"/>
        </w:rPr>
        <w:t>_</w:t>
      </w:r>
      <w:r w:rsidR="00E97829" w:rsidRPr="00E97829">
        <w:rPr>
          <w:sz w:val="22"/>
          <w:szCs w:val="22"/>
        </w:rPr>
        <w:t>name</w:t>
      </w:r>
    </w:p>
    <w:p w:rsidR="003215B7" w:rsidRPr="00E97829" w:rsidRDefault="00E97829" w:rsidP="003215B7">
      <w:pPr>
        <w:pStyle w:val="Affiliation"/>
        <w:rPr>
          <w:sz w:val="18"/>
          <w:szCs w:val="18"/>
        </w:rPr>
      </w:pPr>
      <w:r w:rsidRPr="00E97829">
        <w:rPr>
          <w:sz w:val="18"/>
          <w:szCs w:val="18"/>
        </w:rPr>
        <w:t>Affiliation</w:t>
      </w:r>
    </w:p>
    <w:p w:rsidR="003215B7" w:rsidRPr="00E97829" w:rsidRDefault="00010DAD" w:rsidP="003215B7">
      <w:pPr>
        <w:pStyle w:val="Co-author"/>
        <w:rPr>
          <w:sz w:val="22"/>
          <w:szCs w:val="22"/>
        </w:rPr>
      </w:pPr>
      <w:r w:rsidRPr="00E97829">
        <w:rPr>
          <w:sz w:val="22"/>
          <w:szCs w:val="22"/>
          <w:lang w:eastAsia="ja-JP"/>
        </w:rPr>
        <w:t>C</w:t>
      </w:r>
      <w:r w:rsidRPr="00E97829">
        <w:rPr>
          <w:smallCaps/>
          <w:sz w:val="22"/>
          <w:szCs w:val="22"/>
          <w:lang w:eastAsia="ja-JP"/>
        </w:rPr>
        <w:t>o-au</w:t>
      </w:r>
      <w:r w:rsidRPr="00E97829">
        <w:rPr>
          <w:smallCaps/>
          <w:sz w:val="22"/>
          <w:szCs w:val="22"/>
        </w:rPr>
        <w:t>thor’s_last_name</w:t>
      </w:r>
      <w:r w:rsidR="00DA3682" w:rsidRPr="00E97829">
        <w:rPr>
          <w:smallCaps/>
          <w:sz w:val="22"/>
          <w:szCs w:val="22"/>
        </w:rPr>
        <w:t>,</w:t>
      </w:r>
      <w:r w:rsidR="003215B7" w:rsidRPr="00E97829">
        <w:rPr>
          <w:sz w:val="22"/>
          <w:szCs w:val="22"/>
        </w:rPr>
        <w:t xml:space="preserve"> First</w:t>
      </w:r>
      <w:r w:rsidR="00E81FD0" w:rsidRPr="00E97829">
        <w:rPr>
          <w:sz w:val="22"/>
          <w:szCs w:val="22"/>
          <w:lang w:eastAsia="ja-JP"/>
        </w:rPr>
        <w:t>_</w:t>
      </w:r>
      <w:r w:rsidR="003215B7" w:rsidRPr="00E97829">
        <w:rPr>
          <w:sz w:val="22"/>
          <w:szCs w:val="22"/>
        </w:rPr>
        <w:t>name</w:t>
      </w:r>
      <w:r w:rsidR="00E97829" w:rsidRPr="00E97829">
        <w:rPr>
          <w:sz w:val="22"/>
          <w:szCs w:val="22"/>
        </w:rPr>
        <w:t xml:space="preserve"> </w:t>
      </w:r>
      <w:r w:rsidR="00DA3682" w:rsidRPr="00E97829">
        <w:rPr>
          <w:sz w:val="22"/>
          <w:szCs w:val="22"/>
          <w:lang w:eastAsia="ja-JP"/>
        </w:rPr>
        <w:t>(</w:t>
      </w:r>
      <w:r w:rsidR="00E81FD0" w:rsidRPr="00E97829">
        <w:rPr>
          <w:sz w:val="22"/>
          <w:szCs w:val="22"/>
          <w:lang w:eastAsia="ja-JP"/>
        </w:rPr>
        <w:t>if</w:t>
      </w:r>
      <w:r w:rsidR="00DA3682" w:rsidRPr="00E97829">
        <w:rPr>
          <w:sz w:val="22"/>
          <w:szCs w:val="22"/>
          <w:lang w:eastAsia="ja-JP"/>
        </w:rPr>
        <w:t>_</w:t>
      </w:r>
      <w:r w:rsidR="00E81FD0" w:rsidRPr="00E97829">
        <w:rPr>
          <w:sz w:val="22"/>
          <w:szCs w:val="22"/>
          <w:lang w:eastAsia="ja-JP"/>
        </w:rPr>
        <w:t>any</w:t>
      </w:r>
      <w:r w:rsidR="00DA3682" w:rsidRPr="00E97829">
        <w:rPr>
          <w:sz w:val="22"/>
          <w:szCs w:val="22"/>
          <w:lang w:eastAsia="ja-JP"/>
        </w:rPr>
        <w:t>)</w:t>
      </w:r>
    </w:p>
    <w:p w:rsidR="003215B7" w:rsidRPr="00E97829" w:rsidRDefault="003215B7" w:rsidP="003215B7">
      <w:pPr>
        <w:pStyle w:val="Affiliation"/>
        <w:rPr>
          <w:sz w:val="18"/>
          <w:szCs w:val="18"/>
        </w:rPr>
      </w:pPr>
      <w:r w:rsidRPr="00E97829">
        <w:rPr>
          <w:sz w:val="18"/>
          <w:szCs w:val="18"/>
        </w:rPr>
        <w:t>Affiliation</w:t>
      </w:r>
      <w:r w:rsidR="00E97829">
        <w:rPr>
          <w:sz w:val="18"/>
          <w:szCs w:val="18"/>
        </w:rPr>
        <w:t xml:space="preserve"> </w:t>
      </w:r>
      <w:r w:rsidR="00DA3682" w:rsidRPr="00E97829">
        <w:rPr>
          <w:sz w:val="18"/>
          <w:szCs w:val="18"/>
        </w:rPr>
        <w:t>(</w:t>
      </w:r>
      <w:r w:rsidR="00E81FD0" w:rsidRPr="00E97829">
        <w:rPr>
          <w:sz w:val="18"/>
          <w:szCs w:val="18"/>
        </w:rPr>
        <w:t>if</w:t>
      </w:r>
      <w:r w:rsidR="00DA3682" w:rsidRPr="00E97829">
        <w:rPr>
          <w:sz w:val="18"/>
          <w:szCs w:val="18"/>
        </w:rPr>
        <w:t>_</w:t>
      </w:r>
      <w:r w:rsidR="00E81FD0" w:rsidRPr="00E97829">
        <w:rPr>
          <w:sz w:val="18"/>
          <w:szCs w:val="18"/>
        </w:rPr>
        <w:t>any</w:t>
      </w:r>
      <w:r w:rsidR="00DA3682" w:rsidRPr="00E97829">
        <w:rPr>
          <w:sz w:val="18"/>
          <w:szCs w:val="18"/>
        </w:rPr>
        <w:t>)</w:t>
      </w:r>
    </w:p>
    <w:p w:rsidR="003215B7" w:rsidRPr="006216F1" w:rsidRDefault="003215B7" w:rsidP="003215B7"/>
    <w:p w:rsidR="003215B7" w:rsidRPr="00BA4E93" w:rsidRDefault="003215B7" w:rsidP="003215B7"/>
    <w:p w:rsidR="003215B7" w:rsidRPr="008F4535" w:rsidRDefault="00CD3B62" w:rsidP="008F4535">
      <w:pPr>
        <w:pStyle w:val="Abstract"/>
      </w:pPr>
      <w:r w:rsidRPr="00CD3B62">
        <w:rPr>
          <w:b/>
          <w:bCs/>
        </w:rPr>
        <w:t>Abstract:</w:t>
      </w:r>
      <w:r>
        <w:t xml:space="preserve"> </w:t>
      </w:r>
      <w:r w:rsidR="007F62CF" w:rsidRPr="008F4535">
        <w:rPr>
          <w:rFonts w:hint="eastAsia"/>
        </w:rPr>
        <w:t>Abstract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should be </w:t>
      </w:r>
      <w:r w:rsidR="007F62CF">
        <w:t>i</w:t>
      </w:r>
      <w:r w:rsidR="007F62CF" w:rsidRPr="008F4535">
        <w:rPr>
          <w:rFonts w:hint="eastAsia"/>
        </w:rPr>
        <w:t>n</w:t>
      </w:r>
      <w:r>
        <w:rPr>
          <w:rFonts w:eastAsia="ＭＳ 明朝"/>
        </w:rPr>
        <w:t xml:space="preserve"> </w:t>
      </w:r>
      <w:r w:rsidR="007F62CF" w:rsidRPr="008F4535">
        <w:rPr>
          <w:rFonts w:hint="eastAsia"/>
        </w:rPr>
        <w:t>English</w:t>
      </w:r>
      <w:r>
        <w:t>, with</w:t>
      </w:r>
      <w:r w:rsidR="007F62CF" w:rsidRPr="008F4535">
        <w:rPr>
          <w:rFonts w:eastAsia="ＭＳ 明朝" w:hint="eastAsia"/>
        </w:rPr>
        <w:t xml:space="preserve"> </w:t>
      </w:r>
      <w:r w:rsidR="00405A9B">
        <w:rPr>
          <w:rFonts w:eastAsia="ＭＳ 明朝"/>
        </w:rPr>
        <w:t>ca. 300 words</w:t>
      </w:r>
      <w:r>
        <w:rPr>
          <w:rFonts w:eastAsia="ＭＳ 明朝"/>
        </w:rPr>
        <w:t>. The acknowledgements-type information can be described as a asterisk-marked footnote at the end of the abstract.</w:t>
      </w:r>
      <w:r w:rsidR="002E4DA8" w:rsidRPr="008F4535">
        <w:rPr>
          <w:rFonts w:eastAsia="ＭＳ 明朝" w:hint="eastAsia"/>
        </w:rPr>
        <w:t>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-------------------------------------------------------------------------------------------------------------------</w:t>
      </w:r>
      <w:r w:rsidR="00596A3C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596A3C" w:rsidRPr="008F4535">
        <w:rPr>
          <w:rFonts w:eastAsia="ＭＳ 明朝" w:hint="eastAsia"/>
        </w:rPr>
        <w:t>-----------------------------------------------------------------------------------------------------------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</w:t>
      </w:r>
      <w:r w:rsidR="00596A3C">
        <w:rPr>
          <w:rFonts w:eastAsia="ＭＳ 明朝" w:hint="eastAsia"/>
        </w:rPr>
        <w:t>-------------------------------</w:t>
      </w:r>
      <w:r w:rsidR="00E81FD0" w:rsidRPr="008F4535">
        <w:rPr>
          <w:rFonts w:eastAsia="ＭＳ 明朝" w:hint="eastAsia"/>
        </w:rPr>
        <w:t>-----</w:t>
      </w:r>
      <w:r w:rsidR="007F62CF">
        <w:rPr>
          <w:rFonts w:eastAsia="ＭＳ 明朝"/>
        </w:rPr>
        <w:t>---------</w:t>
      </w:r>
      <w:r w:rsidR="00E81FD0" w:rsidRPr="008F4535">
        <w:rPr>
          <w:rFonts w:eastAsia="ＭＳ 明朝" w:hint="eastAsia"/>
        </w:rPr>
        <w:t>--------------------------------------------------------------------</w:t>
      </w:r>
      <w:r w:rsidR="002E4DA8" w:rsidRPr="008F4535">
        <w:rPr>
          <w:rFonts w:eastAsia="ＭＳ 明朝" w:hint="eastAsia"/>
        </w:rPr>
        <w:t>------------------</w:t>
      </w:r>
      <w:r w:rsidR="00D9257E">
        <w:rPr>
          <w:rFonts w:eastAsia="ＭＳ 明朝"/>
        </w:rPr>
        <w:t xml:space="preserve"> </w:t>
      </w:r>
      <w:r w:rsidR="00D9257E" w:rsidRPr="00D9257E">
        <w:rPr>
          <w:rFonts w:eastAsia="ＭＳ 明朝"/>
          <w:color w:val="FF0000"/>
        </w:rPr>
        <w:t>[</w:t>
      </w:r>
      <w:r w:rsidR="00D65BD4" w:rsidRPr="00D9257E">
        <w:rPr>
          <w:rStyle w:val="ac"/>
          <w:rFonts w:eastAsia="ＭＳ Ｐゴシック"/>
          <w:b/>
          <w:bCs/>
          <w:color w:val="FF0000"/>
          <w:szCs w:val="18"/>
        </w:rPr>
        <w:footnoteReference w:customMarkFollows="1" w:id="1"/>
        <w:sym w:font="Symbol" w:char="F02A"/>
      </w:r>
      <w:r w:rsidR="00D9257E" w:rsidRPr="00D9257E">
        <w:rPr>
          <w:rFonts w:eastAsia="ＭＳ 明朝"/>
          <w:color w:val="FF0000"/>
        </w:rPr>
        <w:t xml:space="preserve"> editorial use]</w:t>
      </w:r>
    </w:p>
    <w:p w:rsidR="003215B7" w:rsidRPr="00F01F3C" w:rsidRDefault="003215B7" w:rsidP="003215B7">
      <w:pPr>
        <w:pStyle w:val="a3"/>
        <w:ind w:leftChars="0" w:left="498" w:hanging="498"/>
      </w:pPr>
    </w:p>
    <w:p w:rsidR="003215B7" w:rsidRPr="00916BBB" w:rsidRDefault="003215B7" w:rsidP="003215B7"/>
    <w:p w:rsidR="007B221D" w:rsidRPr="006216F1" w:rsidRDefault="007B221D" w:rsidP="007B221D">
      <w:pPr>
        <w:pStyle w:val="Keyword"/>
        <w:rPr>
          <w:lang w:val="pl-PL"/>
        </w:rPr>
      </w:pPr>
      <w:r w:rsidRPr="00CD3B62">
        <w:rPr>
          <w:rStyle w:val="Keywordheading"/>
          <w:rFonts w:ascii="Times New Roman" w:hAnsi="Times New Roman"/>
          <w:b/>
          <w:bCs/>
        </w:rPr>
        <w:t>Keywords:</w:t>
      </w:r>
      <w:r w:rsidR="00D91757">
        <w:rPr>
          <w:lang w:val="pl-PL"/>
        </w:rPr>
        <w:t xml:space="preserve"> </w:t>
      </w:r>
      <w:r w:rsidRPr="006216F1">
        <w:rPr>
          <w:lang w:val="pl-PL"/>
        </w:rPr>
        <w:t>Keyword</w:t>
      </w:r>
      <w:r w:rsidR="00D91757">
        <w:rPr>
          <w:lang w:val="pl-PL"/>
        </w:rPr>
        <w:t>-</w:t>
      </w:r>
      <w:r w:rsidRPr="006216F1">
        <w:rPr>
          <w:lang w:val="pl-PL"/>
        </w:rPr>
        <w:t>1</w:t>
      </w:r>
      <w:r w:rsidR="006216F1">
        <w:rPr>
          <w:lang w:val="pl-PL"/>
        </w:rPr>
        <w:t>;</w:t>
      </w:r>
      <w:r w:rsidRPr="006216F1">
        <w:rPr>
          <w:lang w:val="pl-PL"/>
        </w:rPr>
        <w:t xml:space="preserve"> Ke</w:t>
      </w:r>
      <w:r w:rsidR="00D91757">
        <w:rPr>
          <w:lang w:val="pl-PL"/>
        </w:rPr>
        <w:t>y</w:t>
      </w:r>
      <w:r w:rsidRPr="006216F1">
        <w:rPr>
          <w:lang w:val="pl-PL"/>
        </w:rPr>
        <w:t>word</w:t>
      </w:r>
      <w:r w:rsidR="00D91757">
        <w:rPr>
          <w:lang w:val="pl-PL"/>
        </w:rPr>
        <w:t>-</w:t>
      </w:r>
      <w:r w:rsidRPr="006216F1">
        <w:rPr>
          <w:lang w:val="pl-PL"/>
        </w:rPr>
        <w:t>2</w:t>
      </w:r>
      <w:r w:rsidR="006216F1">
        <w:rPr>
          <w:lang w:val="pl-PL"/>
        </w:rPr>
        <w:t>;</w:t>
      </w:r>
      <w:r w:rsidRPr="006216F1">
        <w:rPr>
          <w:lang w:val="pl-PL"/>
        </w:rPr>
        <w:t xml:space="preserve"> Keyword</w:t>
      </w:r>
      <w:r w:rsidR="00D91757">
        <w:rPr>
          <w:lang w:val="pl-PL"/>
        </w:rPr>
        <w:t>-</w:t>
      </w:r>
      <w:r w:rsidRPr="006216F1">
        <w:rPr>
          <w:lang w:val="pl-PL"/>
        </w:rPr>
        <w:t>3</w:t>
      </w:r>
      <w:r w:rsidR="006216F1">
        <w:rPr>
          <w:lang w:val="pl-PL"/>
        </w:rPr>
        <w:t>;</w:t>
      </w:r>
      <w:r w:rsidRPr="006216F1">
        <w:rPr>
          <w:lang w:val="pl-PL"/>
        </w:rPr>
        <w:t xml:space="preserve"> Keyword</w:t>
      </w:r>
      <w:r w:rsidR="00D91757">
        <w:rPr>
          <w:lang w:val="pl-PL"/>
        </w:rPr>
        <w:t>-</w:t>
      </w:r>
      <w:r w:rsidRPr="006216F1">
        <w:rPr>
          <w:lang w:val="pl-PL"/>
        </w:rPr>
        <w:t>4</w:t>
      </w:r>
      <w:r w:rsidR="006216F1">
        <w:rPr>
          <w:lang w:val="pl-PL"/>
        </w:rPr>
        <w:t>;</w:t>
      </w:r>
      <w:r w:rsidRPr="006216F1">
        <w:rPr>
          <w:lang w:val="pl-PL"/>
        </w:rPr>
        <w:t xml:space="preserve"> Keyword</w:t>
      </w:r>
      <w:r w:rsidR="00D91757">
        <w:rPr>
          <w:lang w:val="pl-PL"/>
        </w:rPr>
        <w:t>-</w:t>
      </w:r>
      <w:r w:rsidRPr="006216F1">
        <w:rPr>
          <w:lang w:val="pl-PL"/>
        </w:rPr>
        <w:t>5</w:t>
      </w:r>
    </w:p>
    <w:p w:rsidR="003215B7" w:rsidRPr="00DA3682" w:rsidRDefault="003215B7" w:rsidP="003215B7">
      <w:pPr>
        <w:rPr>
          <w:lang w:val="pl-PL"/>
        </w:rPr>
      </w:pPr>
    </w:p>
    <w:p w:rsidR="003215B7" w:rsidRPr="00E97829" w:rsidRDefault="003215B7" w:rsidP="003215B7">
      <w:pPr>
        <w:pStyle w:val="a3"/>
        <w:ind w:leftChars="0" w:left="0"/>
        <w:rPr>
          <w:rFonts w:eastAsia="ＭＳ ゴシック"/>
          <w:sz w:val="22"/>
          <w:szCs w:val="22"/>
        </w:rPr>
      </w:pPr>
    </w:p>
    <w:p w:rsidR="003215B7" w:rsidRPr="00E97829" w:rsidRDefault="003215B7" w:rsidP="00D9257E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>1.</w:t>
      </w:r>
      <w:r w:rsidR="00394123" w:rsidRPr="00E9782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7829" w:rsidRPr="00E97829">
        <w:rPr>
          <w:rFonts w:ascii="Times New Roman" w:hAnsi="Times New Roman"/>
          <w:b/>
          <w:bCs/>
          <w:sz w:val="22"/>
          <w:szCs w:val="22"/>
        </w:rPr>
        <w:t>Section_heading</w:t>
      </w:r>
    </w:p>
    <w:p w:rsidR="00405A9B" w:rsidRPr="00E97829" w:rsidRDefault="00405A9B" w:rsidP="008F4535">
      <w:pPr>
        <w:pStyle w:val="a7"/>
        <w:rPr>
          <w:sz w:val="22"/>
          <w:szCs w:val="22"/>
        </w:rPr>
      </w:pPr>
      <w:r w:rsidRPr="00E97829">
        <w:rPr>
          <w:sz w:val="22"/>
          <w:szCs w:val="22"/>
        </w:rPr>
        <w:t xml:space="preserve">This is a template for </w:t>
      </w:r>
      <w:r w:rsidR="007C3674">
        <w:rPr>
          <w:i/>
          <w:iCs/>
          <w:sz w:val="22"/>
          <w:szCs w:val="22"/>
        </w:rPr>
        <w:t>Studies in G</w:t>
      </w:r>
      <w:r w:rsidRPr="00E97829">
        <w:rPr>
          <w:i/>
          <w:iCs/>
          <w:sz w:val="22"/>
          <w:szCs w:val="22"/>
        </w:rPr>
        <w:t>eolinguistics</w:t>
      </w:r>
      <w:r w:rsidRPr="00E97829">
        <w:rPr>
          <w:sz w:val="22"/>
          <w:szCs w:val="22"/>
        </w:rPr>
        <w:t xml:space="preserve">. </w:t>
      </w:r>
    </w:p>
    <w:p w:rsidR="00405A9B" w:rsidRPr="00E97829" w:rsidRDefault="00405A9B" w:rsidP="008F4535">
      <w:pPr>
        <w:pStyle w:val="a7"/>
        <w:rPr>
          <w:sz w:val="22"/>
          <w:szCs w:val="22"/>
        </w:rPr>
      </w:pPr>
      <w:r w:rsidRPr="00E97829">
        <w:rPr>
          <w:sz w:val="22"/>
          <w:szCs w:val="22"/>
        </w:rPr>
        <w:t xml:space="preserve">Times New Roman is the primary font. </w:t>
      </w:r>
      <w:r w:rsidR="00A2237A" w:rsidRPr="00E97829">
        <w:rPr>
          <w:sz w:val="22"/>
          <w:szCs w:val="22"/>
        </w:rPr>
        <w:t xml:space="preserve">Characters excluded from Times New Roman should be </w:t>
      </w:r>
      <w:r w:rsidR="00B263D1">
        <w:rPr>
          <w:sz w:val="22"/>
          <w:szCs w:val="22"/>
        </w:rPr>
        <w:t>chosen from the Unicode fontset families originally provided by Windows or Mac</w:t>
      </w:r>
      <w:r w:rsidR="00A2237A" w:rsidRPr="00E97829">
        <w:rPr>
          <w:sz w:val="22"/>
          <w:szCs w:val="22"/>
        </w:rPr>
        <w:t>.</w:t>
      </w:r>
      <w:r w:rsidRPr="00E97829">
        <w:rPr>
          <w:sz w:val="22"/>
          <w:szCs w:val="22"/>
        </w:rPr>
        <w:t xml:space="preserve"> </w:t>
      </w:r>
      <w:r w:rsidR="00B263D1">
        <w:rPr>
          <w:sz w:val="22"/>
          <w:szCs w:val="22"/>
        </w:rPr>
        <w:t>Do not use any SIL fonts and IPAPAN.</w:t>
      </w:r>
      <w:r w:rsidRPr="00E97829">
        <w:rPr>
          <w:sz w:val="22"/>
          <w:szCs w:val="22"/>
        </w:rPr>
        <w:t xml:space="preserve"> </w:t>
      </w:r>
    </w:p>
    <w:p w:rsidR="003215B7" w:rsidRPr="00E97829" w:rsidRDefault="00DA3682" w:rsidP="008F4535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</w:t>
      </w:r>
      <w:r w:rsidR="002512FD" w:rsidRPr="00E97829">
        <w:rPr>
          <w:sz w:val="22"/>
          <w:szCs w:val="22"/>
        </w:rPr>
        <w:t>-------------------------------------------------------------------------------------------------------</w:t>
      </w:r>
      <w:r w:rsidRPr="00E97829">
        <w:rPr>
          <w:sz w:val="22"/>
          <w:szCs w:val="22"/>
        </w:rPr>
        <w:t>--------------------------------------------</w:t>
      </w:r>
    </w:p>
    <w:p w:rsidR="003215B7" w:rsidRPr="00E97829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lastRenderedPageBreak/>
        <w:t>1.1</w:t>
      </w:r>
      <w:r w:rsidR="00394123" w:rsidRPr="00E9782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E97829">
        <w:rPr>
          <w:rFonts w:ascii="Times New Roman" w:hAnsi="Times New Roman"/>
          <w:b/>
          <w:bCs/>
          <w:sz w:val="22"/>
          <w:szCs w:val="22"/>
        </w:rPr>
        <w:t>Subsection_heading</w:t>
      </w:r>
    </w:p>
    <w:p w:rsidR="00DA3682" w:rsidRPr="00E97829" w:rsidRDefault="00DA3682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15B7" w:rsidRPr="00E97829" w:rsidRDefault="003215B7" w:rsidP="00010DAD">
      <w:pPr>
        <w:pStyle w:val="Subsubsectionlevel111heading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>1.1.1</w:t>
      </w:r>
      <w:r w:rsidR="00394123" w:rsidRPr="00E9782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DA3682" w:rsidRPr="00E97829">
        <w:rPr>
          <w:rFonts w:ascii="Times New Roman" w:hAnsi="Times New Roman"/>
          <w:b/>
          <w:bCs/>
          <w:sz w:val="22"/>
          <w:szCs w:val="22"/>
        </w:rPr>
        <w:t>Subs</w:t>
      </w:r>
      <w:r w:rsidR="00E97829" w:rsidRPr="00E97829">
        <w:rPr>
          <w:rFonts w:ascii="Times New Roman" w:hAnsi="Times New Roman"/>
          <w:b/>
          <w:bCs/>
          <w:sz w:val="22"/>
          <w:szCs w:val="22"/>
        </w:rPr>
        <w:t>ubsection_heading</w:t>
      </w:r>
    </w:p>
    <w:p w:rsidR="00DA3682" w:rsidRPr="00E97829" w:rsidRDefault="00DA3682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65BD4" w:rsidRPr="00E97829">
        <w:rPr>
          <w:rStyle w:val="ac"/>
          <w:sz w:val="22"/>
          <w:szCs w:val="22"/>
        </w:rPr>
        <w:footnoteReference w:id="2"/>
      </w:r>
    </w:p>
    <w:p w:rsidR="003215B7" w:rsidRDefault="003215B7" w:rsidP="008F4535">
      <w:pPr>
        <w:pStyle w:val="a7"/>
      </w:pPr>
    </w:p>
    <w:p w:rsidR="003215B7" w:rsidRPr="00394123" w:rsidRDefault="006216F1" w:rsidP="00394123">
      <w:pPr>
        <w:jc w:val="center"/>
      </w:pPr>
      <w:r w:rsidRPr="0099635A">
        <w:rPr>
          <w:noProof/>
          <w:lang w:bidi="bo-CN"/>
        </w:rPr>
        <w:drawing>
          <wp:inline distT="0" distB="0" distL="0" distR="0">
            <wp:extent cx="3115310" cy="2339340"/>
            <wp:effectExtent l="0" t="0" r="8890" b="3810"/>
            <wp:docPr id="1" name="図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B7" w:rsidRPr="006216F1" w:rsidRDefault="00E97829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/>
        </w:rPr>
        <w:t>Fig. N</w:t>
      </w:r>
      <w:r w:rsidR="004B06B2" w:rsidRPr="006216F1"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Caption_of_figure</w:t>
      </w:r>
    </w:p>
    <w:p w:rsidR="003215B7" w:rsidRPr="00E97829" w:rsidRDefault="003215B7" w:rsidP="008F4535">
      <w:pPr>
        <w:pStyle w:val="a7"/>
        <w:rPr>
          <w:sz w:val="22"/>
          <w:szCs w:val="22"/>
        </w:rPr>
      </w:pPr>
    </w:p>
    <w:p w:rsidR="00DA3682" w:rsidRPr="00E97829" w:rsidRDefault="00DA3682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15B7" w:rsidRPr="00E97829" w:rsidRDefault="003215B7" w:rsidP="00D9257E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E97829" w:rsidRPr="00E97829">
        <w:rPr>
          <w:rFonts w:ascii="Times New Roman" w:hAnsi="Times New Roman"/>
          <w:b/>
          <w:bCs/>
          <w:sz w:val="22"/>
          <w:szCs w:val="22"/>
        </w:rPr>
        <w:t>Section_heading</w:t>
      </w:r>
    </w:p>
    <w:p w:rsidR="00DA3682" w:rsidRPr="00E97829" w:rsidRDefault="00DA3682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15B7" w:rsidRPr="00E97829" w:rsidRDefault="003215B7" w:rsidP="008F4535">
      <w:pPr>
        <w:pStyle w:val="a7"/>
        <w:rPr>
          <w:sz w:val="22"/>
          <w:szCs w:val="22"/>
        </w:rPr>
      </w:pPr>
    </w:p>
    <w:p w:rsidR="003215B7" w:rsidRPr="006216F1" w:rsidRDefault="00E97829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/>
        </w:rPr>
        <w:t>Table N</w:t>
      </w:r>
      <w:r w:rsidR="004B06B2" w:rsidRPr="006216F1"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Caption_of_table</w:t>
      </w: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683"/>
      </w:tblGrid>
      <w:tr w:rsidR="003215B7" w:rsidRPr="00671BDC" w:rsidTr="00852B07">
        <w:trPr>
          <w:jc w:val="center"/>
        </w:trPr>
        <w:tc>
          <w:tcPr>
            <w:tcW w:w="850" w:type="dxa"/>
          </w:tcPr>
          <w:p w:rsidR="003215B7" w:rsidRPr="00E97829" w:rsidRDefault="00E97829" w:rsidP="002E4DA8">
            <w:pPr>
              <w:pStyle w:val="Textinfigure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yyy</w:t>
            </w:r>
          </w:p>
        </w:tc>
        <w:tc>
          <w:tcPr>
            <w:tcW w:w="5683" w:type="dxa"/>
          </w:tcPr>
          <w:p w:rsidR="003215B7" w:rsidRPr="00E97829" w:rsidRDefault="003215B7" w:rsidP="00E97829">
            <w:pPr>
              <w:pStyle w:val="Textinfiguretable"/>
              <w:rPr>
                <w:sz w:val="18"/>
                <w:szCs w:val="18"/>
              </w:rPr>
            </w:pPr>
            <w:r w:rsidRPr="00E97829">
              <w:rPr>
                <w:sz w:val="18"/>
                <w:szCs w:val="18"/>
              </w:rPr>
              <w:t>A</w:t>
            </w:r>
            <w:r w:rsidRPr="00E97829">
              <w:rPr>
                <w:rFonts w:hint="eastAsia"/>
                <w:sz w:val="18"/>
                <w:szCs w:val="18"/>
              </w:rPr>
              <w:t>aaaa</w:t>
            </w:r>
          </w:p>
        </w:tc>
      </w:tr>
      <w:tr w:rsidR="003215B7" w:rsidRPr="00671BDC" w:rsidTr="00852B07">
        <w:trPr>
          <w:jc w:val="center"/>
        </w:trPr>
        <w:tc>
          <w:tcPr>
            <w:tcW w:w="850" w:type="dxa"/>
          </w:tcPr>
          <w:p w:rsidR="003215B7" w:rsidRPr="00E97829" w:rsidRDefault="00E97829" w:rsidP="002E4DA8">
            <w:pPr>
              <w:pStyle w:val="Textinfigure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zzz</w:t>
            </w:r>
          </w:p>
        </w:tc>
        <w:tc>
          <w:tcPr>
            <w:tcW w:w="5683" w:type="dxa"/>
          </w:tcPr>
          <w:p w:rsidR="003215B7" w:rsidRPr="00E9782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E97829">
              <w:rPr>
                <w:sz w:val="18"/>
                <w:szCs w:val="18"/>
              </w:rPr>
              <w:t>B</w:t>
            </w:r>
            <w:r w:rsidRPr="00E97829">
              <w:rPr>
                <w:rFonts w:hint="eastAsia"/>
                <w:sz w:val="18"/>
                <w:szCs w:val="18"/>
              </w:rPr>
              <w:t>bbbb</w:t>
            </w:r>
          </w:p>
        </w:tc>
      </w:tr>
      <w:tr w:rsidR="003215B7" w:rsidRPr="00671BDC" w:rsidTr="00852B07">
        <w:trPr>
          <w:jc w:val="center"/>
        </w:trPr>
        <w:tc>
          <w:tcPr>
            <w:tcW w:w="850" w:type="dxa"/>
          </w:tcPr>
          <w:p w:rsidR="003215B7" w:rsidRPr="00E97829" w:rsidRDefault="00E97829" w:rsidP="002E4DA8">
            <w:pPr>
              <w:pStyle w:val="Textinfigure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www</w:t>
            </w:r>
          </w:p>
        </w:tc>
        <w:tc>
          <w:tcPr>
            <w:tcW w:w="5683" w:type="dxa"/>
          </w:tcPr>
          <w:p w:rsidR="003215B7" w:rsidRPr="00E9782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E97829">
              <w:rPr>
                <w:sz w:val="18"/>
                <w:szCs w:val="18"/>
              </w:rPr>
              <w:t>C</w:t>
            </w:r>
            <w:r w:rsidRPr="00E97829">
              <w:rPr>
                <w:rFonts w:hint="eastAsia"/>
                <w:sz w:val="18"/>
                <w:szCs w:val="18"/>
              </w:rPr>
              <w:t>cccc</w:t>
            </w:r>
          </w:p>
        </w:tc>
      </w:tr>
      <w:tr w:rsidR="003215B7" w:rsidRPr="00671BDC" w:rsidTr="00852B07">
        <w:trPr>
          <w:jc w:val="center"/>
        </w:trPr>
        <w:tc>
          <w:tcPr>
            <w:tcW w:w="850" w:type="dxa"/>
          </w:tcPr>
          <w:p w:rsidR="003215B7" w:rsidRPr="00E97829" w:rsidRDefault="00E97829" w:rsidP="002E4DA8">
            <w:pPr>
              <w:pStyle w:val="Textinfigure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</w:tc>
        <w:tc>
          <w:tcPr>
            <w:tcW w:w="5683" w:type="dxa"/>
          </w:tcPr>
          <w:p w:rsidR="003215B7" w:rsidRPr="00E9782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E97829">
              <w:rPr>
                <w:sz w:val="18"/>
                <w:szCs w:val="18"/>
              </w:rPr>
              <w:t>D</w:t>
            </w:r>
            <w:r w:rsidRPr="00E97829">
              <w:rPr>
                <w:rFonts w:hint="eastAsia"/>
                <w:sz w:val="18"/>
                <w:szCs w:val="18"/>
              </w:rPr>
              <w:t>dddd</w:t>
            </w:r>
          </w:p>
        </w:tc>
      </w:tr>
      <w:tr w:rsidR="003215B7" w:rsidRPr="00671BDC" w:rsidTr="00852B07">
        <w:trPr>
          <w:jc w:val="center"/>
        </w:trPr>
        <w:tc>
          <w:tcPr>
            <w:tcW w:w="850" w:type="dxa"/>
          </w:tcPr>
          <w:p w:rsidR="003215B7" w:rsidRPr="00E97829" w:rsidRDefault="00E97829" w:rsidP="002E4DA8">
            <w:pPr>
              <w:pStyle w:val="Textinfigure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uuu</w:t>
            </w:r>
          </w:p>
        </w:tc>
        <w:tc>
          <w:tcPr>
            <w:tcW w:w="5683" w:type="dxa"/>
          </w:tcPr>
          <w:p w:rsidR="003215B7" w:rsidRPr="00E9782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E97829">
              <w:rPr>
                <w:sz w:val="18"/>
                <w:szCs w:val="18"/>
              </w:rPr>
              <w:t>E</w:t>
            </w:r>
            <w:r w:rsidRPr="00E97829">
              <w:rPr>
                <w:rFonts w:hint="eastAsia"/>
                <w:sz w:val="18"/>
                <w:szCs w:val="18"/>
              </w:rPr>
              <w:t>eeee</w:t>
            </w:r>
          </w:p>
        </w:tc>
      </w:tr>
    </w:tbl>
    <w:p w:rsidR="003215B7" w:rsidRPr="00E97829" w:rsidRDefault="003215B7" w:rsidP="008F4535">
      <w:pPr>
        <w:pStyle w:val="a7"/>
        <w:rPr>
          <w:sz w:val="22"/>
          <w:szCs w:val="22"/>
        </w:rPr>
      </w:pPr>
    </w:p>
    <w:p w:rsidR="003215B7" w:rsidRPr="00E97829" w:rsidRDefault="003215B7" w:rsidP="00D9257E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E97829">
        <w:rPr>
          <w:rFonts w:ascii="Times New Roman" w:hAnsi="Times New Roman"/>
          <w:b/>
          <w:bCs/>
          <w:sz w:val="22"/>
          <w:szCs w:val="22"/>
        </w:rPr>
        <w:t>Section_heading</w:t>
      </w:r>
    </w:p>
    <w:p w:rsidR="00324487" w:rsidRPr="00E97829" w:rsidRDefault="00DA3682" w:rsidP="0032448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</w:t>
      </w:r>
    </w:p>
    <w:p w:rsidR="00DA3682" w:rsidRPr="00E97829" w:rsidRDefault="00D91757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="00DA3682" w:rsidRPr="00E97829">
        <w:rPr>
          <w:sz w:val="22"/>
          <w:szCs w:val="22"/>
        </w:rPr>
        <w:t>----------------------------------------------------------------------------------------</w:t>
      </w:r>
      <w:r>
        <w:rPr>
          <w:sz w:val="22"/>
          <w:szCs w:val="22"/>
        </w:rPr>
        <w:t>-------------------------------</w:t>
      </w:r>
      <w:r w:rsidR="00DA3682" w:rsidRPr="00E97829">
        <w:rPr>
          <w:sz w:val="22"/>
          <w:szCs w:val="22"/>
        </w:rPr>
        <w:t>------------------------------------------------------------------------------------</w:t>
      </w:r>
    </w:p>
    <w:p w:rsidR="003215B7" w:rsidRPr="00E97829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>3.1.</w:t>
      </w:r>
      <w:r w:rsidR="00394123" w:rsidRPr="00E9782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7829">
        <w:rPr>
          <w:rFonts w:ascii="Times New Roman" w:hAnsi="Times New Roman"/>
          <w:b/>
          <w:bCs/>
          <w:sz w:val="22"/>
          <w:szCs w:val="22"/>
        </w:rPr>
        <w:t>Subsection_heading</w:t>
      </w:r>
    </w:p>
    <w:p w:rsidR="00DA3682" w:rsidRPr="00E97829" w:rsidRDefault="00DA3682" w:rsidP="00DA3682">
      <w:pPr>
        <w:pStyle w:val="a7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>T</w:t>
      </w:r>
      <w:r w:rsidRPr="00E97829">
        <w:rPr>
          <w:sz w:val="22"/>
          <w:szCs w:val="22"/>
        </w:rPr>
        <w:t xml:space="preserve">ext </w:t>
      </w:r>
      <w:r w:rsidRPr="00E97829">
        <w:rPr>
          <w:rFonts w:hint="eastAsia"/>
          <w:sz w:val="22"/>
          <w:szCs w:val="22"/>
        </w:rPr>
        <w:t>-</w:t>
      </w:r>
      <w:r w:rsidRPr="00E97829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15B7" w:rsidRPr="00E97829" w:rsidRDefault="003215B7" w:rsidP="008F4535">
      <w:pPr>
        <w:pStyle w:val="a7"/>
        <w:rPr>
          <w:sz w:val="22"/>
          <w:szCs w:val="22"/>
        </w:rPr>
      </w:pPr>
    </w:p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bookmarkStart w:id="0" w:name="OLE_LINK9"/>
      <w:bookmarkStart w:id="1" w:name="OLE_LINK10"/>
      <w:r w:rsidRPr="00E97829">
        <w:rPr>
          <w:sz w:val="22"/>
          <w:szCs w:val="22"/>
        </w:rPr>
        <w:t>(</w:t>
      </w:r>
      <w:r w:rsidR="00D00663" w:rsidRPr="00E97829">
        <w:rPr>
          <w:rFonts w:hint="eastAsia"/>
          <w:sz w:val="22"/>
          <w:szCs w:val="22"/>
        </w:rPr>
        <w:t>1</w:t>
      </w:r>
      <w:r w:rsidR="002E4DA8" w:rsidRPr="00E97829">
        <w:rPr>
          <w:rFonts w:hint="eastAsia"/>
          <w:sz w:val="22"/>
          <w:szCs w:val="22"/>
        </w:rPr>
        <w:t>)</w:t>
      </w:r>
      <w:r w:rsidR="002E4DA8" w:rsidRPr="00E97829">
        <w:rPr>
          <w:rFonts w:hint="eastAsia"/>
          <w:sz w:val="22"/>
          <w:szCs w:val="22"/>
        </w:rPr>
        <w:tab/>
        <w:t>a.</w:t>
      </w:r>
      <w:r w:rsidR="002E4DA8"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</w:t>
      </w:r>
      <w:r w:rsidRPr="00E97829">
        <w:rPr>
          <w:rFonts w:hint="eastAsia"/>
          <w:sz w:val="22"/>
          <w:szCs w:val="22"/>
        </w:rPr>
        <w:t>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</w:t>
      </w:r>
      <w:r w:rsidR="00823DD6" w:rsidRPr="00E97829">
        <w:rPr>
          <w:rFonts w:hint="eastAsia"/>
          <w:sz w:val="22"/>
          <w:szCs w:val="22"/>
        </w:rPr>
        <w:t>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G</w:t>
      </w:r>
      <w:r w:rsidR="00DA3682" w:rsidRPr="00E97829">
        <w:rPr>
          <w:sz w:val="22"/>
          <w:szCs w:val="22"/>
        </w:rPr>
        <w:t>loss</w:t>
      </w:r>
      <w:r w:rsidRPr="00E97829">
        <w:rPr>
          <w:rFonts w:hint="eastAsia"/>
          <w:sz w:val="22"/>
          <w:szCs w:val="22"/>
        </w:rPr>
        <w:t>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G</w:t>
      </w:r>
      <w:r w:rsidR="00DA3682" w:rsidRPr="00E97829">
        <w:rPr>
          <w:sz w:val="22"/>
          <w:szCs w:val="22"/>
        </w:rPr>
        <w:t>loss</w:t>
      </w:r>
      <w:r w:rsidR="00823DD6" w:rsidRPr="00E97829">
        <w:rPr>
          <w:rFonts w:hint="eastAsia"/>
          <w:sz w:val="22"/>
          <w:szCs w:val="22"/>
        </w:rPr>
        <w:t>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T</w:t>
      </w:r>
      <w:r w:rsidR="00DA3682" w:rsidRPr="00E97829">
        <w:rPr>
          <w:sz w:val="22"/>
          <w:szCs w:val="22"/>
        </w:rPr>
        <w:t>ranslation</w:t>
      </w:r>
    </w:p>
    <w:bookmarkEnd w:id="0"/>
    <w:bookmarkEnd w:id="1"/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  <w:t>b.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G</w:t>
      </w:r>
      <w:r w:rsidR="00DA3682" w:rsidRPr="00E97829">
        <w:rPr>
          <w:sz w:val="22"/>
          <w:szCs w:val="22"/>
        </w:rPr>
        <w:t>loss</w:t>
      </w:r>
      <w:r w:rsidRPr="00E97829">
        <w:rPr>
          <w:rFonts w:hint="eastAsia"/>
          <w:sz w:val="22"/>
          <w:szCs w:val="22"/>
        </w:rPr>
        <w:t>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sz w:val="22"/>
          <w:szCs w:val="22"/>
        </w:rPr>
        <w:t>Gloss</w:t>
      </w:r>
      <w:r w:rsidR="00823DD6" w:rsidRPr="00E97829">
        <w:rPr>
          <w:rFonts w:hint="eastAsia"/>
          <w:sz w:val="22"/>
          <w:szCs w:val="22"/>
        </w:rPr>
        <w:t>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394123" w:rsidRPr="00E97829" w:rsidRDefault="0039412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T</w:t>
      </w:r>
      <w:r w:rsidR="00DA3682" w:rsidRPr="00E97829">
        <w:rPr>
          <w:sz w:val="22"/>
          <w:szCs w:val="22"/>
        </w:rPr>
        <w:t>ranslation</w:t>
      </w:r>
    </w:p>
    <w:p w:rsidR="00E463A6" w:rsidRPr="00E97829" w:rsidRDefault="00E463A6" w:rsidP="008F4535">
      <w:pPr>
        <w:pStyle w:val="a7"/>
        <w:rPr>
          <w:sz w:val="22"/>
          <w:szCs w:val="22"/>
        </w:rPr>
      </w:pPr>
    </w:p>
    <w:p w:rsidR="00D00663" w:rsidRPr="00E97829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sz w:val="22"/>
          <w:szCs w:val="22"/>
        </w:rPr>
        <w:t>(</w:t>
      </w:r>
      <w:r w:rsidRPr="00E97829">
        <w:rPr>
          <w:rFonts w:hint="eastAsia"/>
          <w:sz w:val="22"/>
          <w:szCs w:val="22"/>
        </w:rPr>
        <w:t>2)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</w:t>
      </w:r>
      <w:r w:rsidRPr="00E97829">
        <w:rPr>
          <w:rFonts w:hint="eastAsia"/>
          <w:sz w:val="22"/>
          <w:szCs w:val="22"/>
        </w:rPr>
        <w:t>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W</w:t>
      </w:r>
      <w:r w:rsidR="00DA3682" w:rsidRPr="00E97829">
        <w:rPr>
          <w:sz w:val="22"/>
          <w:szCs w:val="22"/>
        </w:rPr>
        <w:t>ord</w:t>
      </w:r>
      <w:r w:rsidR="00823DD6" w:rsidRPr="00E97829">
        <w:rPr>
          <w:rFonts w:hint="eastAsia"/>
          <w:sz w:val="22"/>
          <w:szCs w:val="22"/>
        </w:rPr>
        <w:t>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D00663" w:rsidRPr="00E97829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G</w:t>
      </w:r>
      <w:r w:rsidR="00DA3682" w:rsidRPr="00E97829">
        <w:rPr>
          <w:sz w:val="22"/>
          <w:szCs w:val="22"/>
        </w:rPr>
        <w:t>loss</w:t>
      </w:r>
      <w:r w:rsidRPr="00E97829">
        <w:rPr>
          <w:rFonts w:hint="eastAsia"/>
          <w:sz w:val="22"/>
          <w:szCs w:val="22"/>
        </w:rPr>
        <w:t>1</w:t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G</w:t>
      </w:r>
      <w:r w:rsidR="00DA3682" w:rsidRPr="00E97829">
        <w:rPr>
          <w:sz w:val="22"/>
          <w:szCs w:val="22"/>
        </w:rPr>
        <w:t>loss</w:t>
      </w:r>
      <w:r w:rsidR="00823DD6" w:rsidRPr="00E97829">
        <w:rPr>
          <w:rFonts w:hint="eastAsia"/>
          <w:sz w:val="22"/>
          <w:szCs w:val="22"/>
        </w:rPr>
        <w:t>2</w:t>
      </w:r>
      <w:r w:rsidR="00823DD6"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>...</w:t>
      </w:r>
    </w:p>
    <w:p w:rsidR="00D00663" w:rsidRPr="00E97829" w:rsidRDefault="00D00663" w:rsidP="008F4535">
      <w:pPr>
        <w:pStyle w:val="Example"/>
        <w:rPr>
          <w:sz w:val="22"/>
          <w:szCs w:val="22"/>
        </w:rPr>
      </w:pPr>
      <w:r w:rsidRPr="00E97829">
        <w:rPr>
          <w:rFonts w:hint="eastAsia"/>
          <w:sz w:val="22"/>
          <w:szCs w:val="22"/>
        </w:rPr>
        <w:tab/>
      </w:r>
      <w:r w:rsidRPr="00E97829">
        <w:rPr>
          <w:rFonts w:hint="eastAsia"/>
          <w:sz w:val="22"/>
          <w:szCs w:val="22"/>
        </w:rPr>
        <w:tab/>
      </w:r>
      <w:r w:rsidR="00DA3682" w:rsidRPr="00E97829">
        <w:rPr>
          <w:rFonts w:hint="eastAsia"/>
          <w:sz w:val="22"/>
          <w:szCs w:val="22"/>
        </w:rPr>
        <w:t>T</w:t>
      </w:r>
      <w:r w:rsidR="00DA3682" w:rsidRPr="00E97829">
        <w:rPr>
          <w:sz w:val="22"/>
          <w:szCs w:val="22"/>
        </w:rPr>
        <w:t>ranslation</w:t>
      </w:r>
      <w:r w:rsidR="00E10578" w:rsidRPr="00E97829">
        <w:rPr>
          <w:rStyle w:val="ac"/>
          <w:sz w:val="22"/>
          <w:szCs w:val="22"/>
        </w:rPr>
        <w:footnoteReference w:id="3"/>
      </w:r>
    </w:p>
    <w:p w:rsidR="00D00663" w:rsidRDefault="00D00663" w:rsidP="00981EF6">
      <w:pPr>
        <w:pStyle w:val="a7"/>
        <w:ind w:firstLine="0"/>
      </w:pPr>
    </w:p>
    <w:p w:rsidR="00E10578" w:rsidRPr="00D00663" w:rsidRDefault="00E10578" w:rsidP="00981EF6">
      <w:pPr>
        <w:pStyle w:val="a7"/>
        <w:ind w:firstLine="0"/>
      </w:pPr>
    </w:p>
    <w:p w:rsidR="003215B7" w:rsidRPr="00E97829" w:rsidRDefault="00DA3682" w:rsidP="007B221D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>Abbreviations</w:t>
      </w:r>
    </w:p>
    <w:p w:rsidR="003215B7" w:rsidRPr="00E97829" w:rsidRDefault="003215B7" w:rsidP="003215B7">
      <w:pPr>
        <w:rPr>
          <w:sz w:val="22"/>
          <w:szCs w:val="22"/>
        </w:rPr>
      </w:pPr>
      <w:r w:rsidRPr="00E97829">
        <w:rPr>
          <w:sz w:val="22"/>
          <w:szCs w:val="22"/>
        </w:rPr>
        <w:tab/>
      </w:r>
      <w:r w:rsidR="00DA3682" w:rsidRPr="00E97829">
        <w:rPr>
          <w:sz w:val="22"/>
          <w:szCs w:val="22"/>
        </w:rPr>
        <w:t>Abbreviation_list</w:t>
      </w:r>
    </w:p>
    <w:p w:rsidR="003215B7" w:rsidRPr="00E97829" w:rsidRDefault="001F0676" w:rsidP="001F0676">
      <w:pPr>
        <w:pStyle w:val="Backmatterheading"/>
        <w:rPr>
          <w:rFonts w:ascii="Times New Roman" w:hAnsi="Times New Roman"/>
          <w:sz w:val="22"/>
          <w:szCs w:val="22"/>
        </w:rPr>
      </w:pPr>
      <w:r w:rsidRPr="00E97829">
        <w:rPr>
          <w:rFonts w:ascii="Times New Roman" w:hAnsi="Times New Roman"/>
          <w:sz w:val="22"/>
          <w:szCs w:val="22"/>
        </w:rPr>
        <w:t>Other_back_matter(if_any)</w:t>
      </w:r>
    </w:p>
    <w:p w:rsidR="001F0676" w:rsidRPr="00E97829" w:rsidRDefault="001F0676" w:rsidP="001F0676">
      <w:pPr>
        <w:pStyle w:val="a7"/>
        <w:rPr>
          <w:sz w:val="22"/>
          <w:szCs w:val="22"/>
          <w:lang w:bidi="ar-SA"/>
        </w:rPr>
      </w:pPr>
    </w:p>
    <w:p w:rsidR="003215B7" w:rsidRPr="00E97829" w:rsidRDefault="001F0676" w:rsidP="00D9257E">
      <w:pPr>
        <w:pStyle w:val="References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lastRenderedPageBreak/>
        <w:t>References</w:t>
      </w:r>
    </w:p>
    <w:p w:rsidR="00A2237A" w:rsidRPr="00E97829" w:rsidRDefault="00A2237A" w:rsidP="002512FD">
      <w:pPr>
        <w:pStyle w:val="Referenceitem"/>
        <w:jc w:val="both"/>
        <w:rPr>
          <w:color w:val="FF0000"/>
          <w:sz w:val="18"/>
          <w:szCs w:val="18"/>
          <w:lang w:eastAsia="zh-CN"/>
        </w:rPr>
      </w:pPr>
      <w:r w:rsidRPr="00E97829">
        <w:rPr>
          <w:color w:val="FF0000"/>
          <w:sz w:val="18"/>
          <w:szCs w:val="18"/>
          <w:lang w:eastAsia="zh-CN"/>
        </w:rPr>
        <w:t xml:space="preserve">The style of References follows </w:t>
      </w:r>
      <w:r w:rsidRPr="00E97829">
        <w:rPr>
          <w:i/>
          <w:iCs/>
          <w:color w:val="FF0000"/>
          <w:sz w:val="18"/>
          <w:szCs w:val="18"/>
          <w:lang w:eastAsia="zh-CN"/>
        </w:rPr>
        <w:t>Gengo Kenkyu</w:t>
      </w:r>
      <w:r w:rsidRPr="00E97829">
        <w:rPr>
          <w:color w:val="FF0000"/>
          <w:sz w:val="18"/>
          <w:szCs w:val="18"/>
          <w:lang w:eastAsia="zh-CN"/>
        </w:rPr>
        <w:t>.</w:t>
      </w:r>
    </w:p>
    <w:p w:rsidR="00A2237A" w:rsidRPr="00E97829" w:rsidRDefault="00A2237A" w:rsidP="002512FD">
      <w:pPr>
        <w:pStyle w:val="Referenceitem"/>
        <w:jc w:val="both"/>
        <w:rPr>
          <w:color w:val="FF0000"/>
          <w:sz w:val="18"/>
          <w:szCs w:val="18"/>
          <w:lang w:eastAsia="zh-CN"/>
        </w:rPr>
      </w:pPr>
      <w:r w:rsidRPr="00E97829">
        <w:rPr>
          <w:color w:val="FF0000"/>
          <w:sz w:val="18"/>
          <w:szCs w:val="18"/>
          <w:lang w:eastAsia="zh-CN"/>
        </w:rPr>
        <w:t>All the authors should be spelt out, even a repetition of the same author as the preced</w:t>
      </w:r>
      <w:r w:rsidR="00CD3B62" w:rsidRPr="00E97829">
        <w:rPr>
          <w:color w:val="FF0000"/>
          <w:sz w:val="18"/>
          <w:szCs w:val="18"/>
          <w:lang w:eastAsia="zh-CN"/>
        </w:rPr>
        <w:t>ing</w:t>
      </w:r>
      <w:r w:rsidRPr="00E97829">
        <w:rPr>
          <w:color w:val="FF0000"/>
          <w:sz w:val="18"/>
          <w:szCs w:val="18"/>
          <w:lang w:eastAsia="zh-CN"/>
        </w:rPr>
        <w:t xml:space="preserve"> line. </w:t>
      </w:r>
    </w:p>
    <w:p w:rsidR="006216F1" w:rsidRPr="00E97829" w:rsidRDefault="00A2237A" w:rsidP="002512FD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color w:val="FF0000"/>
          <w:sz w:val="18"/>
          <w:szCs w:val="18"/>
          <w:lang w:eastAsia="zh-CN"/>
        </w:rPr>
        <w:t>All the online sources that have either a DOI or a Permalink (handle/URI/id.nii., etc.) must be included, without mentioning an access date.</w:t>
      </w:r>
      <w:r w:rsidRPr="00E97829">
        <w:rPr>
          <w:color w:val="FF0000"/>
          <w:sz w:val="18"/>
          <w:szCs w:val="18"/>
        </w:rPr>
        <w:t xml:space="preserve"> </w:t>
      </w:r>
    </w:p>
    <w:p w:rsidR="008D49DD" w:rsidRPr="00E97829" w:rsidRDefault="008D49DD" w:rsidP="002512FD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color w:val="FF0000"/>
          <w:sz w:val="18"/>
          <w:szCs w:val="18"/>
        </w:rPr>
        <w:t>Do not romanise the cyrillic and greek alphabet but the author name.</w:t>
      </w:r>
    </w:p>
    <w:p w:rsidR="008D49DD" w:rsidRPr="00E97829" w:rsidRDefault="008D49DD" w:rsidP="002512FD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color w:val="FF0000"/>
          <w:sz w:val="18"/>
          <w:szCs w:val="18"/>
        </w:rPr>
        <w:t>Add the Japanese and Chinese characters for the author name and the title of an article written in these languages.</w:t>
      </w:r>
    </w:p>
    <w:p w:rsidR="008D49DD" w:rsidRPr="00E97829" w:rsidRDefault="008D49DD" w:rsidP="002512FD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color w:val="FF0000"/>
          <w:sz w:val="18"/>
          <w:szCs w:val="18"/>
        </w:rPr>
        <w:t>Pinyin should not include tonal symbols on a vowel.</w:t>
      </w:r>
    </w:p>
    <w:p w:rsidR="00CD3B62" w:rsidRPr="00E97829" w:rsidRDefault="00CD3B62" w:rsidP="002512FD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color w:val="FF0000"/>
          <w:sz w:val="18"/>
          <w:szCs w:val="18"/>
        </w:rPr>
        <w:t>Examples:</w:t>
      </w:r>
    </w:p>
    <w:p w:rsidR="00544AB6" w:rsidRPr="00E97829" w:rsidRDefault="00544AB6" w:rsidP="00AE4CC9">
      <w:pPr>
        <w:pStyle w:val="Referenceitem"/>
        <w:jc w:val="both"/>
        <w:rPr>
          <w:sz w:val="18"/>
          <w:szCs w:val="18"/>
        </w:rPr>
      </w:pPr>
      <w:r w:rsidRPr="00E97829">
        <w:rPr>
          <w:sz w:val="18"/>
          <w:szCs w:val="18"/>
        </w:rPr>
        <w:t>Chao, Zongqi [</w:t>
      </w:r>
      <w:r w:rsidRPr="00E97829">
        <w:rPr>
          <w:rFonts w:eastAsia="SimSun"/>
          <w:sz w:val="18"/>
          <w:szCs w:val="18"/>
        </w:rPr>
        <w:t>巢宗祺</w:t>
      </w:r>
      <w:r w:rsidRPr="00E97829">
        <w:rPr>
          <w:sz w:val="18"/>
          <w:szCs w:val="18"/>
        </w:rPr>
        <w:t xml:space="preserve">] (1990) </w:t>
      </w:r>
      <w:r w:rsidRPr="00E97829">
        <w:rPr>
          <w:i/>
          <w:sz w:val="18"/>
          <w:szCs w:val="18"/>
        </w:rPr>
        <w:t>Guangdong Liannan Youling Bapaiyao Yuyan Gaiyao</w:t>
      </w:r>
      <w:r w:rsidRPr="00E97829">
        <w:rPr>
          <w:sz w:val="18"/>
          <w:szCs w:val="18"/>
        </w:rPr>
        <w:t>《</w:t>
      </w:r>
      <w:r w:rsidRPr="00E97829">
        <w:rPr>
          <w:rFonts w:eastAsia="SimSun"/>
          <w:sz w:val="18"/>
          <w:szCs w:val="18"/>
          <w:lang w:eastAsia="zh-CN"/>
        </w:rPr>
        <w:t>广东连南油岭八排瑶语言概要》</w:t>
      </w:r>
      <w:r w:rsidRPr="00E97829">
        <w:rPr>
          <w:sz w:val="18"/>
          <w:szCs w:val="18"/>
        </w:rPr>
        <w:t>[</w:t>
      </w:r>
      <w:r w:rsidRPr="00E97829">
        <w:rPr>
          <w:i/>
          <w:iCs/>
          <w:sz w:val="18"/>
          <w:szCs w:val="18"/>
        </w:rPr>
        <w:t>A general description of the Bapaiyao language in Youling</w:t>
      </w:r>
      <w:r w:rsidRPr="00E97829">
        <w:rPr>
          <w:sz w:val="18"/>
          <w:szCs w:val="18"/>
        </w:rPr>
        <w:t>]. Shanghai: Huadong Shifan Daxue Chubanshe.</w:t>
      </w:r>
    </w:p>
    <w:p w:rsidR="00AE4CC9" w:rsidRPr="00E97829" w:rsidRDefault="00AE4CC9" w:rsidP="00AE4CC9">
      <w:pPr>
        <w:pStyle w:val="Referenceitem"/>
        <w:jc w:val="both"/>
        <w:rPr>
          <w:color w:val="FF0000"/>
          <w:sz w:val="18"/>
          <w:szCs w:val="18"/>
        </w:rPr>
      </w:pPr>
      <w:r w:rsidRPr="00E97829">
        <w:rPr>
          <w:sz w:val="18"/>
          <w:szCs w:val="18"/>
        </w:rPr>
        <w:t xml:space="preserve">Endo, Mitsuaki (2014) The words for “wind” in the Eastern Asian languages. </w:t>
      </w:r>
      <w:r w:rsidRPr="00E97829">
        <w:rPr>
          <w:i/>
          <w:sz w:val="18"/>
          <w:szCs w:val="18"/>
        </w:rPr>
        <w:t>Keizai kenkyū</w:t>
      </w:r>
      <w:r w:rsidRPr="00E97829">
        <w:rPr>
          <w:sz w:val="18"/>
          <w:szCs w:val="18"/>
        </w:rPr>
        <w:t xml:space="preserve"> 6: 117–129.</w:t>
      </w:r>
      <w:r w:rsidR="00916E10" w:rsidRPr="00916E10">
        <w:rPr>
          <w:sz w:val="18"/>
          <w:szCs w:val="18"/>
        </w:rPr>
        <w:t xml:space="preserve"> </w:t>
      </w:r>
      <w:r w:rsidR="00916E10">
        <w:rPr>
          <w:sz w:val="18"/>
          <w:szCs w:val="18"/>
        </w:rPr>
        <w:t xml:space="preserve">doi: </w:t>
      </w:r>
      <w:hyperlink r:id="rId9" w:history="1">
        <w:r w:rsidR="00916E10" w:rsidRPr="00D64BD2">
          <w:rPr>
            <w:rStyle w:val="af8"/>
            <w:sz w:val="18"/>
            <w:szCs w:val="18"/>
          </w:rPr>
          <w:t>https://doi.org/10.34321/16658</w:t>
        </w:r>
      </w:hyperlink>
    </w:p>
    <w:p w:rsidR="00AE4CC9" w:rsidRPr="00E97829" w:rsidRDefault="00AE4CC9" w:rsidP="00AE4CC9">
      <w:pPr>
        <w:pStyle w:val="Referenceitem"/>
        <w:jc w:val="both"/>
        <w:rPr>
          <w:sz w:val="18"/>
          <w:szCs w:val="18"/>
        </w:rPr>
      </w:pPr>
      <w:r w:rsidRPr="00E97829">
        <w:rPr>
          <w:sz w:val="18"/>
          <w:szCs w:val="18"/>
        </w:rPr>
        <w:t xml:space="preserve">Endo, Mitsuaki (2016) Geographical distribution of the /r/ type sounds in Zhuang. In: Hiroyuki Suzuki and Mitsuaki Endo (eds.) </w:t>
      </w:r>
      <w:r w:rsidRPr="00E97829">
        <w:rPr>
          <w:i/>
          <w:sz w:val="18"/>
          <w:szCs w:val="18"/>
        </w:rPr>
        <w:t>Papers from the third international conference on Asian Geolinguistics</w:t>
      </w:r>
      <w:r w:rsidRPr="00E97829">
        <w:rPr>
          <w:sz w:val="18"/>
          <w:szCs w:val="18"/>
        </w:rPr>
        <w:t xml:space="preserve">, 46–71. URI: </w:t>
      </w:r>
      <w:hyperlink r:id="rId10" w:history="1">
        <w:r w:rsidRPr="00E97829">
          <w:rPr>
            <w:rStyle w:val="af8"/>
            <w:sz w:val="18"/>
            <w:szCs w:val="18"/>
          </w:rPr>
          <w:t>https://publication.aa-ken.jp/papers_3IC_Asian_geolinguistics_2016.pdf</w:t>
        </w:r>
      </w:hyperlink>
    </w:p>
    <w:p w:rsidR="008D49DD" w:rsidRPr="00E97829" w:rsidRDefault="008D49DD" w:rsidP="00AE4CC9">
      <w:pPr>
        <w:pStyle w:val="Referenceitem"/>
        <w:jc w:val="both"/>
        <w:rPr>
          <w:bCs/>
          <w:sz w:val="18"/>
          <w:szCs w:val="18"/>
        </w:rPr>
      </w:pPr>
      <w:r w:rsidRPr="00E97829">
        <w:rPr>
          <w:sz w:val="18"/>
          <w:szCs w:val="18"/>
        </w:rPr>
        <w:t>Hayasi, Tooru (1988</w:t>
      </w:r>
      <w:r w:rsidRPr="00E97829">
        <w:rPr>
          <w:rFonts w:eastAsia="Times New Roman"/>
          <w:sz w:val="18"/>
          <w:szCs w:val="18"/>
        </w:rPr>
        <w:t>)</w:t>
      </w:r>
      <w:r w:rsidRPr="00E97829">
        <w:rPr>
          <w:sz w:val="18"/>
          <w:szCs w:val="18"/>
        </w:rPr>
        <w:t xml:space="preserve"> </w:t>
      </w:r>
      <w:r w:rsidRPr="00E97829">
        <w:rPr>
          <w:i/>
          <w:sz w:val="18"/>
          <w:szCs w:val="18"/>
        </w:rPr>
        <w:t>A Turkish dialect in north-western Anatolia: Bolu dialect materials</w:t>
      </w:r>
      <w:r w:rsidRPr="00E97829">
        <w:rPr>
          <w:sz w:val="18"/>
          <w:szCs w:val="18"/>
        </w:rPr>
        <w:t>.</w:t>
      </w:r>
      <w:bookmarkStart w:id="2" w:name="_Hlk42512047"/>
      <w:r w:rsidRPr="00E97829">
        <w:rPr>
          <w:sz w:val="18"/>
          <w:szCs w:val="18"/>
        </w:rPr>
        <w:t xml:space="preserve"> </w:t>
      </w:r>
      <w:bookmarkStart w:id="3" w:name="_Hlk42509760"/>
      <w:r w:rsidRPr="00E97829">
        <w:rPr>
          <w:sz w:val="18"/>
          <w:szCs w:val="18"/>
        </w:rPr>
        <w:t xml:space="preserve">Tokyo: </w:t>
      </w:r>
      <w:r w:rsidRPr="00E97829">
        <w:rPr>
          <w:color w:val="2B2B2B"/>
          <w:sz w:val="18"/>
          <w:szCs w:val="18"/>
          <w:shd w:val="clear" w:color="auto" w:fill="FFFFFF"/>
        </w:rPr>
        <w:t xml:space="preserve">Research Institute for Languages and Cultures of Asia and Africa, </w:t>
      </w:r>
      <w:r w:rsidRPr="00E97829">
        <w:rPr>
          <w:sz w:val="18"/>
          <w:szCs w:val="18"/>
          <w:shd w:val="clear" w:color="auto" w:fill="FFFFFF"/>
        </w:rPr>
        <w:t>Tokyo University of Foreign Studies.</w:t>
      </w:r>
      <w:bookmarkEnd w:id="2"/>
      <w:bookmarkEnd w:id="3"/>
    </w:p>
    <w:p w:rsidR="008D49DD" w:rsidRPr="00E97829" w:rsidRDefault="008D49DD" w:rsidP="00AE4CC9">
      <w:pPr>
        <w:pStyle w:val="Referenceitem"/>
        <w:jc w:val="both"/>
        <w:rPr>
          <w:bCs/>
          <w:sz w:val="18"/>
          <w:szCs w:val="18"/>
        </w:rPr>
      </w:pPr>
      <w:r w:rsidRPr="00E97829">
        <w:rPr>
          <w:sz w:val="18"/>
          <w:szCs w:val="18"/>
        </w:rPr>
        <w:t>Hayasi, Tooru [</w:t>
      </w:r>
      <w:r w:rsidRPr="00E97829">
        <w:rPr>
          <w:sz w:val="18"/>
          <w:szCs w:val="18"/>
        </w:rPr>
        <w:t>林徹</w:t>
      </w:r>
      <w:r w:rsidRPr="00E97829">
        <w:rPr>
          <w:sz w:val="18"/>
          <w:szCs w:val="18"/>
        </w:rPr>
        <w:t>] (1996</w:t>
      </w:r>
      <w:r w:rsidRPr="00E97829">
        <w:rPr>
          <w:rFonts w:eastAsia="Times New Roman"/>
          <w:sz w:val="18"/>
          <w:szCs w:val="18"/>
        </w:rPr>
        <w:t xml:space="preserve">) </w:t>
      </w:r>
      <w:r w:rsidRPr="00E97829">
        <w:rPr>
          <w:rFonts w:eastAsia="Times New Roman"/>
          <w:i/>
          <w:sz w:val="18"/>
          <w:szCs w:val="18"/>
        </w:rPr>
        <w:t>Gendai Uigurugo Urumuchi hōgen goishū</w:t>
      </w:r>
      <w:r w:rsidRPr="00E97829">
        <w:rPr>
          <w:sz w:val="18"/>
          <w:szCs w:val="18"/>
        </w:rPr>
        <w:t>『現代ウイグル語ウルムチ方言語彙集』</w:t>
      </w:r>
      <w:r w:rsidRPr="00E97829">
        <w:rPr>
          <w:rFonts w:hint="eastAsia"/>
          <w:sz w:val="18"/>
          <w:szCs w:val="18"/>
        </w:rPr>
        <w:t>[</w:t>
      </w:r>
      <w:r w:rsidRPr="00E97829">
        <w:rPr>
          <w:sz w:val="18"/>
          <w:szCs w:val="18"/>
        </w:rPr>
        <w:t xml:space="preserve">Vocabulary of the </w:t>
      </w:r>
      <w:r w:rsidRPr="00E97829">
        <w:rPr>
          <w:rFonts w:hint="eastAsia"/>
          <w:sz w:val="18"/>
          <w:szCs w:val="18"/>
        </w:rPr>
        <w:t>Ü</w:t>
      </w:r>
      <w:r w:rsidRPr="00E97829">
        <w:rPr>
          <w:sz w:val="18"/>
          <w:szCs w:val="18"/>
        </w:rPr>
        <w:t>r</w:t>
      </w:r>
      <w:r w:rsidR="00F437FB" w:rsidRPr="00E97829">
        <w:rPr>
          <w:rFonts w:hint="eastAsia"/>
          <w:sz w:val="18"/>
          <w:szCs w:val="18"/>
        </w:rPr>
        <w:t>ü</w:t>
      </w:r>
      <w:r w:rsidRPr="00E97829">
        <w:rPr>
          <w:sz w:val="18"/>
          <w:szCs w:val="18"/>
        </w:rPr>
        <w:t>mqi dialect of Modern Uyghur</w:t>
      </w:r>
      <w:r w:rsidRPr="00E97829">
        <w:rPr>
          <w:rFonts w:hint="eastAsia"/>
          <w:sz w:val="18"/>
          <w:szCs w:val="18"/>
        </w:rPr>
        <w:t>]</w:t>
      </w:r>
      <w:r w:rsidRPr="00E97829">
        <w:rPr>
          <w:rFonts w:eastAsia="Times New Roman"/>
          <w:sz w:val="18"/>
          <w:szCs w:val="18"/>
        </w:rPr>
        <w:t>.</w:t>
      </w:r>
      <w:r w:rsidRPr="00E97829">
        <w:rPr>
          <w:sz w:val="18"/>
          <w:szCs w:val="18"/>
        </w:rPr>
        <w:t xml:space="preserve"> Tokyo: </w:t>
      </w:r>
      <w:r w:rsidRPr="00E97829">
        <w:rPr>
          <w:color w:val="2B2B2B"/>
          <w:sz w:val="18"/>
          <w:szCs w:val="18"/>
          <w:shd w:val="clear" w:color="auto" w:fill="FFFFFF"/>
        </w:rPr>
        <w:t xml:space="preserve">Research Institute for Languages and Cultures of Asia and Africa, </w:t>
      </w:r>
      <w:r w:rsidRPr="00E97829">
        <w:rPr>
          <w:sz w:val="18"/>
          <w:szCs w:val="18"/>
          <w:shd w:val="clear" w:color="auto" w:fill="FFFFFF"/>
        </w:rPr>
        <w:t>Tokyo University of Foreign Studies.</w:t>
      </w:r>
    </w:p>
    <w:p w:rsidR="00AE4CC9" w:rsidRPr="00E97829" w:rsidRDefault="00AE4CC9" w:rsidP="00AE4CC9">
      <w:pPr>
        <w:pStyle w:val="Referenceitem"/>
        <w:jc w:val="both"/>
        <w:rPr>
          <w:sz w:val="18"/>
          <w:szCs w:val="18"/>
        </w:rPr>
      </w:pPr>
      <w:r w:rsidRPr="00E97829">
        <w:rPr>
          <w:bCs/>
          <w:sz w:val="18"/>
          <w:szCs w:val="18"/>
        </w:rPr>
        <w:t xml:space="preserve">Matisoff, James A. (2015) </w:t>
      </w:r>
      <w:r w:rsidRPr="00E97829">
        <w:rPr>
          <w:bCs/>
          <w:i/>
          <w:sz w:val="18"/>
          <w:szCs w:val="18"/>
        </w:rPr>
        <w:t>The Sino-Tibetan etymological dictionary and thesaurus.</w:t>
      </w:r>
      <w:r w:rsidRPr="00E97829">
        <w:rPr>
          <w:bCs/>
          <w:sz w:val="18"/>
          <w:szCs w:val="18"/>
        </w:rPr>
        <w:t xml:space="preserve"> Berkeley: The Regents of the University of California. Data are also available as online </w:t>
      </w:r>
      <w:r w:rsidRPr="00E97829">
        <w:rPr>
          <w:sz w:val="18"/>
          <w:szCs w:val="18"/>
        </w:rPr>
        <w:t xml:space="preserve">STEDT Database. </w:t>
      </w:r>
      <w:hyperlink r:id="rId11" w:history="1">
        <w:r w:rsidRPr="00E97829">
          <w:rPr>
            <w:rStyle w:val="af8"/>
            <w:sz w:val="18"/>
            <w:szCs w:val="18"/>
          </w:rPr>
          <w:t>http://stedt.berkeley.edu/~stedt-cgi/rootcanal.pl</w:t>
        </w:r>
      </w:hyperlink>
      <w:r w:rsidRPr="00E97829">
        <w:rPr>
          <w:sz w:val="18"/>
          <w:szCs w:val="18"/>
        </w:rPr>
        <w:t xml:space="preserve"> </w:t>
      </w:r>
    </w:p>
    <w:p w:rsidR="00AE4CC9" w:rsidRPr="00E97829" w:rsidRDefault="00AE4CC9" w:rsidP="00AE4CC9">
      <w:pPr>
        <w:pStyle w:val="Referenceitem"/>
        <w:jc w:val="both"/>
        <w:rPr>
          <w:sz w:val="18"/>
          <w:szCs w:val="18"/>
          <w:lang w:bidi="bo-CN"/>
        </w:rPr>
      </w:pPr>
      <w:r w:rsidRPr="00E97829">
        <w:rPr>
          <w:sz w:val="18"/>
          <w:szCs w:val="18"/>
        </w:rPr>
        <w:t xml:space="preserve">Suzuki, Hiroyuki, </w:t>
      </w:r>
      <w:r w:rsidRPr="00E97829">
        <w:rPr>
          <w:sz w:val="18"/>
          <w:szCs w:val="18"/>
          <w:lang w:bidi="bo-CN"/>
        </w:rPr>
        <w:t xml:space="preserve">Keita Kurabe, Kazue Iwasa, Satoko Shirai, Shiho Ebihara and Ikuko Matsuse (2016) Geolinguistic analysis of ’rice’ in Tibeto-Burman. </w:t>
      </w:r>
      <w:r w:rsidRPr="00E97829">
        <w:rPr>
          <w:i/>
          <w:iCs/>
          <w:sz w:val="18"/>
          <w:szCs w:val="18"/>
          <w:lang w:bidi="bo-CN"/>
        </w:rPr>
        <w:t>Studies in Asian Geolinguistics II</w:t>
      </w:r>
      <w:r w:rsidRPr="00E97829">
        <w:rPr>
          <w:sz w:val="18"/>
          <w:szCs w:val="18"/>
          <w:lang w:bidi="bo-CN"/>
        </w:rPr>
        <w:t>, 37–51. Tokyo: Research Institute for Languages and Cultures of Asia and Africa.</w:t>
      </w:r>
      <w:r w:rsidR="00BB3BA8">
        <w:rPr>
          <w:sz w:val="18"/>
          <w:szCs w:val="18"/>
          <w:lang w:bidi="bo-CN"/>
        </w:rPr>
        <w:t xml:space="preserve"> URI: </w:t>
      </w:r>
      <w:hyperlink r:id="rId12" w:history="1">
        <w:r w:rsidR="00BB3BA8" w:rsidRPr="00D64BD2">
          <w:rPr>
            <w:rStyle w:val="af8"/>
            <w:sz w:val="18"/>
            <w:szCs w:val="18"/>
            <w:lang w:bidi="bo-CN"/>
          </w:rPr>
          <w:t>https://publication.aa-ken.jp/sag2_rice_2016.pdf</w:t>
        </w:r>
      </w:hyperlink>
    </w:p>
    <w:p w:rsidR="008D49DD" w:rsidRPr="00E97829" w:rsidRDefault="008D49DD" w:rsidP="00AE4CC9">
      <w:pPr>
        <w:pStyle w:val="Referenceitem"/>
        <w:jc w:val="both"/>
        <w:rPr>
          <w:sz w:val="18"/>
          <w:szCs w:val="18"/>
        </w:rPr>
      </w:pPr>
      <w:r w:rsidRPr="00E97829">
        <w:rPr>
          <w:sz w:val="18"/>
          <w:szCs w:val="18"/>
        </w:rPr>
        <w:t>Tenishev, E. R. [</w:t>
      </w:r>
      <w:r w:rsidRPr="00E97829">
        <w:rPr>
          <w:rFonts w:eastAsia="ＭＳ Ｐゴシック"/>
          <w:sz w:val="18"/>
          <w:szCs w:val="18"/>
          <w:lang w:bidi="bo-CN"/>
        </w:rPr>
        <w:t>Тенишев, E. P.</w:t>
      </w:r>
      <w:r w:rsidRPr="00E97829">
        <w:rPr>
          <w:sz w:val="18"/>
          <w:szCs w:val="18"/>
        </w:rPr>
        <w:t xml:space="preserve">] (2006) </w:t>
      </w:r>
      <w:r w:rsidRPr="00E97829">
        <w:rPr>
          <w:rFonts w:eastAsia="ＭＳ Ｐゴシック"/>
          <w:i/>
          <w:iCs/>
          <w:sz w:val="18"/>
          <w:szCs w:val="18"/>
          <w:lang w:bidi="bo-CN"/>
        </w:rPr>
        <w:t>Сравнительно-историческая грамматика тюркских языков: Пратюркский язык-основа; Картина мира пратюркского етносапо данным языка</w:t>
      </w:r>
      <w:r w:rsidRPr="00E97829">
        <w:rPr>
          <w:i/>
          <w:sz w:val="18"/>
          <w:szCs w:val="18"/>
        </w:rPr>
        <w:t xml:space="preserve"> </w:t>
      </w:r>
      <w:r w:rsidRPr="00E97829">
        <w:rPr>
          <w:sz w:val="18"/>
          <w:szCs w:val="18"/>
        </w:rPr>
        <w:t>[</w:t>
      </w:r>
      <w:r w:rsidRPr="00E97829">
        <w:rPr>
          <w:i/>
          <w:sz w:val="18"/>
          <w:szCs w:val="18"/>
        </w:rPr>
        <w:t>Comparative grammar of the Turkic languages: The proto-Turkic basic language; The world picture of the proto-Turkic ethnos (by language data).</w:t>
      </w:r>
      <w:r w:rsidRPr="00E97829">
        <w:rPr>
          <w:sz w:val="18"/>
          <w:szCs w:val="18"/>
        </w:rPr>
        <w:t>]</w:t>
      </w:r>
      <w:r w:rsidRPr="00E97829">
        <w:rPr>
          <w:i/>
          <w:sz w:val="18"/>
          <w:szCs w:val="18"/>
        </w:rPr>
        <w:t>.</w:t>
      </w:r>
      <w:r w:rsidRPr="00E97829">
        <w:rPr>
          <w:sz w:val="18"/>
          <w:szCs w:val="18"/>
        </w:rPr>
        <w:t xml:space="preserve"> </w:t>
      </w:r>
      <w:r w:rsidRPr="00E97829">
        <w:rPr>
          <w:rFonts w:eastAsia="ＭＳ Ｐゴシック"/>
          <w:sz w:val="18"/>
          <w:szCs w:val="18"/>
          <w:lang w:bidi="bo-CN"/>
        </w:rPr>
        <w:t>Москва</w:t>
      </w:r>
      <w:r w:rsidRPr="00E97829">
        <w:rPr>
          <w:sz w:val="18"/>
          <w:szCs w:val="18"/>
        </w:rPr>
        <w:t xml:space="preserve">: </w:t>
      </w:r>
      <w:r w:rsidRPr="00E97829">
        <w:rPr>
          <w:rFonts w:eastAsia="ＭＳ Ｐゴシック"/>
          <w:sz w:val="18"/>
          <w:szCs w:val="18"/>
          <w:lang w:bidi="bo-CN"/>
        </w:rPr>
        <w:t>Наука</w:t>
      </w:r>
      <w:r w:rsidRPr="00E97829">
        <w:rPr>
          <w:sz w:val="18"/>
          <w:szCs w:val="18"/>
        </w:rPr>
        <w:t>.</w:t>
      </w:r>
    </w:p>
    <w:p w:rsidR="00544AB6" w:rsidRDefault="00544AB6" w:rsidP="00AE4CC9">
      <w:pPr>
        <w:pStyle w:val="Referenceitem"/>
        <w:jc w:val="both"/>
        <w:rPr>
          <w:szCs w:val="16"/>
        </w:rPr>
      </w:pPr>
    </w:p>
    <w:p w:rsidR="00CE1D06" w:rsidRPr="00E97829" w:rsidRDefault="00CE1D06" w:rsidP="00CE1D06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E97829">
        <w:rPr>
          <w:rFonts w:ascii="Times New Roman" w:hAnsi="Times New Roman"/>
          <w:b/>
          <w:bCs/>
          <w:sz w:val="22"/>
          <w:szCs w:val="22"/>
        </w:rPr>
        <w:t>Publication history</w:t>
      </w:r>
    </w:p>
    <w:p w:rsidR="00CE1D06" w:rsidRPr="00362448" w:rsidRDefault="00CE1D06" w:rsidP="00544AB6">
      <w:pPr>
        <w:rPr>
          <w:sz w:val="18"/>
          <w:szCs w:val="18"/>
        </w:rPr>
      </w:pPr>
    </w:p>
    <w:p w:rsidR="00544AB6" w:rsidRPr="00362448" w:rsidRDefault="00544AB6" w:rsidP="00544AB6">
      <w:pPr>
        <w:rPr>
          <w:sz w:val="18"/>
          <w:szCs w:val="18"/>
        </w:rPr>
      </w:pPr>
      <w:r w:rsidRPr="00362448">
        <w:rPr>
          <w:sz w:val="18"/>
          <w:szCs w:val="18"/>
        </w:rPr>
        <w:t xml:space="preserve">Date </w:t>
      </w:r>
      <w:r w:rsidR="00CE1D06" w:rsidRPr="00362448">
        <w:rPr>
          <w:sz w:val="18"/>
          <w:szCs w:val="18"/>
        </w:rPr>
        <w:t>received</w:t>
      </w:r>
      <w:r w:rsidRPr="00362448">
        <w:rPr>
          <w:sz w:val="18"/>
          <w:szCs w:val="18"/>
        </w:rPr>
        <w:t xml:space="preserve">: </w:t>
      </w:r>
      <w:r w:rsidR="00E97829">
        <w:rPr>
          <w:sz w:val="18"/>
          <w:szCs w:val="18"/>
        </w:rPr>
        <w:t xml:space="preserve">XX </w:t>
      </w:r>
      <w:r w:rsidR="00465311">
        <w:rPr>
          <w:sz w:val="18"/>
          <w:szCs w:val="18"/>
        </w:rPr>
        <w:t>July</w:t>
      </w:r>
      <w:bookmarkStart w:id="4" w:name="_GoBack"/>
      <w:bookmarkEnd w:id="4"/>
      <w:r w:rsidR="00E97829">
        <w:rPr>
          <w:sz w:val="18"/>
          <w:szCs w:val="18"/>
        </w:rPr>
        <w:t xml:space="preserve"> 20</w:t>
      </w:r>
      <w:r w:rsidR="00465311">
        <w:rPr>
          <w:sz w:val="18"/>
          <w:szCs w:val="18"/>
        </w:rPr>
        <w:t>xx</w:t>
      </w:r>
    </w:p>
    <w:p w:rsidR="00544AB6" w:rsidRPr="001D5DE5" w:rsidRDefault="00CE1D06" w:rsidP="001D5DE5">
      <w:pPr>
        <w:rPr>
          <w:sz w:val="18"/>
          <w:szCs w:val="18"/>
        </w:rPr>
      </w:pPr>
      <w:r w:rsidRPr="00362448">
        <w:rPr>
          <w:sz w:val="18"/>
          <w:szCs w:val="18"/>
        </w:rPr>
        <w:t xml:space="preserve">Date </w:t>
      </w:r>
      <w:r w:rsidR="00544AB6" w:rsidRPr="00362448">
        <w:rPr>
          <w:sz w:val="18"/>
          <w:szCs w:val="18"/>
        </w:rPr>
        <w:t>accept</w:t>
      </w:r>
      <w:r w:rsidRPr="00362448">
        <w:rPr>
          <w:sz w:val="18"/>
          <w:szCs w:val="18"/>
        </w:rPr>
        <w:t>ed</w:t>
      </w:r>
      <w:r w:rsidR="00544AB6" w:rsidRPr="00362448">
        <w:rPr>
          <w:sz w:val="18"/>
          <w:szCs w:val="18"/>
        </w:rPr>
        <w:t>:</w:t>
      </w:r>
      <w:r w:rsidR="001D5DE5">
        <w:rPr>
          <w:sz w:val="18"/>
          <w:szCs w:val="18"/>
        </w:rPr>
        <w:t xml:space="preserve"> </w:t>
      </w:r>
      <w:r w:rsidR="00E97829">
        <w:rPr>
          <w:sz w:val="18"/>
          <w:szCs w:val="18"/>
        </w:rPr>
        <w:t xml:space="preserve">YY </w:t>
      </w:r>
      <w:r w:rsidR="00E10578">
        <w:rPr>
          <w:sz w:val="18"/>
          <w:szCs w:val="18"/>
        </w:rPr>
        <w:t>ZZ</w:t>
      </w:r>
      <w:r w:rsidR="00E97829">
        <w:rPr>
          <w:sz w:val="18"/>
          <w:szCs w:val="18"/>
        </w:rPr>
        <w:t xml:space="preserve"> 20</w:t>
      </w:r>
      <w:r w:rsidR="00465311">
        <w:rPr>
          <w:sz w:val="18"/>
          <w:szCs w:val="18"/>
        </w:rPr>
        <w:t>xx</w:t>
      </w:r>
    </w:p>
    <w:sectPr w:rsidR="00544AB6" w:rsidRPr="001D5DE5" w:rsidSect="00E10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0319" w:h="14572" w:code="13"/>
      <w:pgMar w:top="1985" w:right="1361" w:bottom="1134" w:left="1361" w:header="1361" w:footer="624" w:gutter="0"/>
      <w:cols w:space="425"/>
      <w:titlePg/>
      <w:docGrid w:linePitch="334" w:charSpace="-4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57" w:rsidRDefault="00011657">
      <w:r>
        <w:separator/>
      </w:r>
    </w:p>
  </w:endnote>
  <w:endnote w:type="continuationSeparator" w:id="0">
    <w:p w:rsidR="00011657" w:rsidRDefault="000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823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171D" w:rsidRPr="00E10578" w:rsidRDefault="005D171D">
        <w:pPr>
          <w:pStyle w:val="af"/>
          <w:jc w:val="center"/>
          <w:rPr>
            <w:sz w:val="20"/>
            <w:szCs w:val="20"/>
          </w:rPr>
        </w:pPr>
        <w:r w:rsidRPr="00E10578">
          <w:rPr>
            <w:sz w:val="20"/>
            <w:szCs w:val="20"/>
          </w:rPr>
          <w:fldChar w:fldCharType="begin"/>
        </w:r>
        <w:r w:rsidRPr="00E10578">
          <w:rPr>
            <w:sz w:val="20"/>
            <w:szCs w:val="20"/>
          </w:rPr>
          <w:instrText>PAGE   \* MERGEFORMAT</w:instrText>
        </w:r>
        <w:r w:rsidRPr="00E10578">
          <w:rPr>
            <w:sz w:val="20"/>
            <w:szCs w:val="20"/>
          </w:rPr>
          <w:fldChar w:fldCharType="separate"/>
        </w:r>
        <w:r w:rsidR="00465311" w:rsidRPr="00465311">
          <w:rPr>
            <w:noProof/>
            <w:sz w:val="20"/>
            <w:szCs w:val="20"/>
            <w:lang w:val="ja-JP"/>
          </w:rPr>
          <w:t>4</w:t>
        </w:r>
        <w:r w:rsidRPr="00E10578">
          <w:rPr>
            <w:sz w:val="20"/>
            <w:szCs w:val="20"/>
          </w:rPr>
          <w:fldChar w:fldCharType="end"/>
        </w:r>
      </w:p>
    </w:sdtContent>
  </w:sdt>
  <w:p w:rsidR="005D171D" w:rsidRDefault="005D171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126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171D" w:rsidRPr="00E10578" w:rsidRDefault="005D171D">
        <w:pPr>
          <w:pStyle w:val="af"/>
          <w:jc w:val="center"/>
          <w:rPr>
            <w:sz w:val="20"/>
            <w:szCs w:val="20"/>
          </w:rPr>
        </w:pPr>
        <w:r w:rsidRPr="00E10578">
          <w:rPr>
            <w:sz w:val="20"/>
            <w:szCs w:val="20"/>
          </w:rPr>
          <w:fldChar w:fldCharType="begin"/>
        </w:r>
        <w:r w:rsidRPr="00E10578">
          <w:rPr>
            <w:sz w:val="20"/>
            <w:szCs w:val="20"/>
          </w:rPr>
          <w:instrText>PAGE   \* MERGEFORMAT</w:instrText>
        </w:r>
        <w:r w:rsidRPr="00E10578">
          <w:rPr>
            <w:sz w:val="20"/>
            <w:szCs w:val="20"/>
          </w:rPr>
          <w:fldChar w:fldCharType="separate"/>
        </w:r>
        <w:r w:rsidR="00465311" w:rsidRPr="00465311">
          <w:rPr>
            <w:noProof/>
            <w:sz w:val="20"/>
            <w:szCs w:val="20"/>
            <w:lang w:val="ja-JP"/>
          </w:rPr>
          <w:t>3</w:t>
        </w:r>
        <w:r w:rsidRPr="00E10578">
          <w:rPr>
            <w:sz w:val="20"/>
            <w:szCs w:val="20"/>
          </w:rPr>
          <w:fldChar w:fldCharType="end"/>
        </w:r>
      </w:p>
    </w:sdtContent>
  </w:sdt>
  <w:p w:rsidR="005D171D" w:rsidRDefault="005D171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423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171D" w:rsidRPr="00E10578" w:rsidRDefault="005D171D">
        <w:pPr>
          <w:pStyle w:val="af"/>
          <w:jc w:val="center"/>
          <w:rPr>
            <w:sz w:val="20"/>
            <w:szCs w:val="20"/>
          </w:rPr>
        </w:pPr>
        <w:r w:rsidRPr="00E10578">
          <w:rPr>
            <w:sz w:val="20"/>
            <w:szCs w:val="20"/>
          </w:rPr>
          <w:fldChar w:fldCharType="begin"/>
        </w:r>
        <w:r w:rsidRPr="00E10578">
          <w:rPr>
            <w:sz w:val="20"/>
            <w:szCs w:val="20"/>
          </w:rPr>
          <w:instrText>PAGE   \* MERGEFORMAT</w:instrText>
        </w:r>
        <w:r w:rsidRPr="00E10578">
          <w:rPr>
            <w:sz w:val="20"/>
            <w:szCs w:val="20"/>
          </w:rPr>
          <w:fldChar w:fldCharType="separate"/>
        </w:r>
        <w:r w:rsidR="00465311" w:rsidRPr="00465311">
          <w:rPr>
            <w:noProof/>
            <w:sz w:val="20"/>
            <w:szCs w:val="20"/>
            <w:lang w:val="ja-JP"/>
          </w:rPr>
          <w:t>1</w:t>
        </w:r>
        <w:r w:rsidRPr="00E10578">
          <w:rPr>
            <w:sz w:val="20"/>
            <w:szCs w:val="20"/>
          </w:rPr>
          <w:fldChar w:fldCharType="end"/>
        </w:r>
      </w:p>
    </w:sdtContent>
  </w:sdt>
  <w:p w:rsidR="005D171D" w:rsidRDefault="005D17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57" w:rsidRDefault="00011657">
      <w:r>
        <w:separator/>
      </w:r>
    </w:p>
  </w:footnote>
  <w:footnote w:type="continuationSeparator" w:id="0">
    <w:p w:rsidR="00011657" w:rsidRDefault="00011657">
      <w:r>
        <w:continuationSeparator/>
      </w:r>
    </w:p>
  </w:footnote>
  <w:footnote w:id="1">
    <w:p w:rsidR="00D65BD4" w:rsidRPr="006216F1" w:rsidRDefault="00D65BD4" w:rsidP="002512FD">
      <w:pPr>
        <w:pStyle w:val="ad"/>
        <w:jc w:val="both"/>
        <w:rPr>
          <w:color w:val="FF0000"/>
        </w:rPr>
      </w:pPr>
      <w:r w:rsidRPr="006216F1">
        <w:rPr>
          <w:smallCaps/>
          <w:color w:val="FF0000"/>
        </w:rPr>
        <w:t>Author’s_last_name</w:t>
      </w:r>
      <w:r w:rsidR="00E97829">
        <w:rPr>
          <w:color w:val="FF0000"/>
        </w:rPr>
        <w:t>, First_name</w:t>
      </w:r>
      <w:r w:rsidRPr="006216F1">
        <w:rPr>
          <w:rFonts w:hint="eastAsia"/>
          <w:color w:val="FF0000"/>
        </w:rPr>
        <w:t>. 20</w:t>
      </w:r>
      <w:r w:rsidR="00465311">
        <w:rPr>
          <w:color w:val="FF0000"/>
        </w:rPr>
        <w:t>xx</w:t>
      </w:r>
      <w:r w:rsidRPr="006216F1">
        <w:rPr>
          <w:color w:val="FF0000"/>
        </w:rPr>
        <w:t xml:space="preserve">. </w:t>
      </w:r>
      <w:r w:rsidRPr="006216F1">
        <w:rPr>
          <w:rFonts w:hint="eastAsia"/>
          <w:color w:val="FF0000"/>
        </w:rPr>
        <w:t>T</w:t>
      </w:r>
      <w:r w:rsidRPr="006216F1">
        <w:rPr>
          <w:color w:val="FF0000"/>
        </w:rPr>
        <w:t>itle (Subtitle</w:t>
      </w:r>
      <w:r w:rsidRPr="006216F1">
        <w:rPr>
          <w:rFonts w:hint="eastAsia"/>
          <w:color w:val="FF0000"/>
        </w:rPr>
        <w:t xml:space="preserve">). </w:t>
      </w:r>
      <w:r w:rsidR="00D91757">
        <w:rPr>
          <w:i/>
          <w:color w:val="FF0000"/>
        </w:rPr>
        <w:t>Studies in G</w:t>
      </w:r>
      <w:r w:rsidR="00405A9B">
        <w:rPr>
          <w:i/>
          <w:color w:val="FF0000"/>
        </w:rPr>
        <w:t>eolinguistics</w:t>
      </w:r>
      <w:r w:rsidRPr="006216F1">
        <w:rPr>
          <w:color w:val="FF0000"/>
        </w:rPr>
        <w:t xml:space="preserve"> </w:t>
      </w:r>
      <w:r w:rsidR="00465311">
        <w:rPr>
          <w:color w:val="FF0000"/>
        </w:rPr>
        <w:t>X</w:t>
      </w:r>
      <w:r w:rsidR="00405A9B">
        <w:rPr>
          <w:color w:val="FF0000"/>
        </w:rPr>
        <w:t>:</w:t>
      </w:r>
      <w:r w:rsidRPr="006216F1">
        <w:rPr>
          <w:rFonts w:hint="eastAsia"/>
          <w:color w:val="FF0000"/>
        </w:rPr>
        <w:t xml:space="preserve"> </w:t>
      </w:r>
      <w:r w:rsidRPr="006216F1">
        <w:rPr>
          <w:color w:val="FF0000"/>
        </w:rPr>
        <w:t>X–Y</w:t>
      </w:r>
      <w:r w:rsidR="00405A9B">
        <w:rPr>
          <w:rFonts w:hint="eastAsia"/>
          <w:color w:val="FF0000"/>
        </w:rPr>
        <w:t xml:space="preserve">. </w:t>
      </w:r>
      <w:r w:rsidR="00405A9B">
        <w:rPr>
          <w:color w:val="FF0000"/>
        </w:rPr>
        <w:t>doi</w:t>
      </w:r>
      <w:r w:rsidRPr="006216F1">
        <w:rPr>
          <w:rFonts w:hint="eastAsia"/>
          <w:color w:val="FF0000"/>
        </w:rPr>
        <w:t xml:space="preserve">: </w:t>
      </w:r>
      <w:hyperlink r:id="rId1" w:history="1">
        <w:r w:rsidR="006D18CF" w:rsidRPr="002E0630">
          <w:rPr>
            <w:rStyle w:val="af8"/>
            <w:rFonts w:ascii="NimbusRomNo9L-Regu" w:hAnsi="NimbusRomNo9L-Regu" w:cs="NimbusRomNo9L-Regu"/>
            <w:lang w:bidi="my-MM"/>
          </w:rPr>
          <w:t xml:space="preserve">https://doi.org/10.5281/zenodo. </w:t>
        </w:r>
      </w:hyperlink>
      <w:r w:rsidR="006D18CF">
        <w:rPr>
          <w:rStyle w:val="af8"/>
          <w:rFonts w:ascii="NimbusRomNo9L-Regu" w:hAnsi="NimbusRomNo9L-Regu" w:cs="NimbusRomNo9L-Regu"/>
          <w:lang w:bidi="my-MM"/>
        </w:rPr>
        <w:t>xxx</w:t>
      </w:r>
      <w:r w:rsidR="00405A9B">
        <w:rPr>
          <w:rFonts w:hint="eastAsia"/>
          <w:color w:val="FF0000"/>
        </w:rPr>
        <w:t xml:space="preserve"> </w:t>
      </w:r>
      <w:r w:rsidR="00405A9B">
        <w:rPr>
          <w:color w:val="FF0000"/>
        </w:rPr>
        <w:t>%</w:t>
      </w:r>
      <w:r w:rsidR="00E97829">
        <w:rPr>
          <w:color w:val="FF0000"/>
        </w:rPr>
        <w:t>To be registered by the editorial board</w:t>
      </w:r>
      <w:r w:rsidR="00E97829">
        <w:rPr>
          <w:rFonts w:hint="eastAsia"/>
          <w:color w:val="FF0000"/>
        </w:rPr>
        <w:t>.</w:t>
      </w:r>
      <w:r w:rsidR="00287AC0">
        <w:rPr>
          <w:color w:val="FF0000"/>
        </w:rPr>
        <w:t xml:space="preserve"> Do not remove these lines in red. </w:t>
      </w:r>
      <w:r w:rsidRPr="006216F1">
        <w:rPr>
          <w:color w:val="FF0000"/>
        </w:rPr>
        <w:t xml:space="preserve"> </w:t>
      </w:r>
    </w:p>
    <w:p w:rsidR="00D65BD4" w:rsidRDefault="00D65BD4" w:rsidP="002512FD">
      <w:pPr>
        <w:pStyle w:val="ad"/>
        <w:spacing w:line="0" w:lineRule="atLeast"/>
        <w:jc w:val="both"/>
      </w:pPr>
      <w:r w:rsidRPr="00D3392F">
        <w:rPr>
          <w:rStyle w:val="ac"/>
        </w:rPr>
        <w:sym w:font="Symbol" w:char="F02A"/>
      </w:r>
      <w:r>
        <w:t xml:space="preserve"> Acknowledgements</w:t>
      </w:r>
      <w:r w:rsidR="00287AC0">
        <w:t xml:space="preserve"> will be written here as a</w:t>
      </w:r>
      <w:r>
        <w:t xml:space="preserve"> footnote</w:t>
      </w:r>
      <w:r w:rsidR="00287AC0">
        <w:t>.</w:t>
      </w:r>
    </w:p>
    <w:p w:rsidR="00D65BD4" w:rsidRPr="0028755B" w:rsidRDefault="00D65BD4" w:rsidP="00D65BD4">
      <w:pPr>
        <w:pStyle w:val="a7"/>
      </w:pPr>
    </w:p>
    <w:p w:rsidR="00D65BD4" w:rsidRPr="00D3392F" w:rsidRDefault="00D65BD4" w:rsidP="00D65BD4">
      <w:pPr>
        <w:pStyle w:val="ad"/>
        <w:spacing w:line="0" w:lineRule="atLeast"/>
      </w:pPr>
    </w:p>
    <w:p w:rsidR="00D65BD4" w:rsidRPr="00D3392F" w:rsidRDefault="00D65BD4" w:rsidP="00D65BD4">
      <w:pPr>
        <w:pStyle w:val="ad"/>
        <w:spacing w:line="0" w:lineRule="atLeast"/>
      </w:pPr>
    </w:p>
  </w:footnote>
  <w:footnote w:id="2">
    <w:p w:rsidR="00D65BD4" w:rsidRDefault="00D65BD4" w:rsidP="00E10578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="00E10578"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  <w:r w:rsidR="00E10578" w:rsidRPr="00E10578">
        <w:rPr>
          <w:rFonts w:hint="eastAsia"/>
        </w:rPr>
        <w:t xml:space="preserve"> </w:t>
      </w:r>
      <w:r w:rsidR="00E10578">
        <w:rPr>
          <w:rFonts w:hint="eastAsia"/>
        </w:rPr>
        <w:t>Footnote only.</w:t>
      </w:r>
      <w:r w:rsidR="00E10578">
        <w:t xml:space="preserve"> No endonotes.</w:t>
      </w:r>
    </w:p>
  </w:footnote>
  <w:footnote w:id="3">
    <w:p w:rsidR="00E10578" w:rsidRDefault="00E10578" w:rsidP="00E10578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Footnote only.</w:t>
      </w:r>
      <w:r>
        <w:t xml:space="preserve"> No endonotes.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  <w:r w:rsidRPr="00E10578">
        <w:rPr>
          <w:rFonts w:hint="eastAsia"/>
        </w:rPr>
        <w:t xml:space="preserve"> </w:t>
      </w:r>
      <w:r>
        <w:rPr>
          <w:rFonts w:hint="eastAsia"/>
        </w:rPr>
        <w:t>Footnote only.</w:t>
      </w:r>
      <w:r>
        <w:t xml:space="preserve"> No endonotes.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BA" w:rsidRPr="00B53EDC" w:rsidRDefault="009255BA" w:rsidP="00FA780D">
    <w:pPr>
      <w:pStyle w:val="af2"/>
      <w:tabs>
        <w:tab w:val="center" w:pos="3618"/>
      </w:tabs>
      <w:ind w:right="360"/>
      <w:rPr>
        <w:szCs w:val="16"/>
      </w:rPr>
    </w:pPr>
    <w:r>
      <w:rPr>
        <w:szCs w:val="16"/>
      </w:rPr>
      <w:tab/>
    </w:r>
    <w:r w:rsidR="00D91757"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 w:rsidR="00D91757"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 w:rsidR="00D91757">
      <w:rPr>
        <w:i/>
        <w:szCs w:val="16"/>
      </w:rPr>
      <w:t>Studies in G</w:t>
    </w:r>
    <w:r w:rsidR="006216F1">
      <w:rPr>
        <w:i/>
        <w:szCs w:val="16"/>
      </w:rPr>
      <w:t>eolinguistic</w:t>
    </w:r>
    <w:r w:rsidR="00D91757">
      <w:rPr>
        <w:i/>
        <w:szCs w:val="16"/>
      </w:rPr>
      <w:t>s</w:t>
    </w:r>
    <w:r w:rsidR="006216F1">
      <w:rPr>
        <w:rFonts w:hint="eastAsia"/>
        <w:szCs w:val="16"/>
      </w:rPr>
      <w:t xml:space="preserve"> </w:t>
    </w:r>
    <w:r w:rsidR="00465311">
      <w:rPr>
        <w:szCs w:val="16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BA" w:rsidRPr="007C679D" w:rsidRDefault="006216F1" w:rsidP="006216F1">
    <w:pPr>
      <w:pStyle w:val="af2"/>
      <w:tabs>
        <w:tab w:val="center" w:pos="3723"/>
        <w:tab w:val="right" w:pos="7237"/>
      </w:tabs>
      <w:ind w:leftChars="100" w:left="210" w:right="360"/>
      <w:rPr>
        <w:szCs w:val="18"/>
      </w:rPr>
    </w:pPr>
    <w:r>
      <w:rPr>
        <w:szCs w:val="18"/>
      </w:rPr>
      <w:tab/>
    </w:r>
    <w:r w:rsidR="00DA3682" w:rsidRPr="00543F34">
      <w:rPr>
        <w:smallCaps/>
        <w:szCs w:val="18"/>
      </w:rPr>
      <w:t>Author</w:t>
    </w:r>
    <w:r w:rsidR="00543F34" w:rsidRPr="00543F34">
      <w:rPr>
        <w:smallCaps/>
        <w:szCs w:val="18"/>
      </w:rPr>
      <w:t>’s last name</w:t>
    </w:r>
    <w:r w:rsidR="00543F34">
      <w:rPr>
        <w:szCs w:val="18"/>
      </w:rPr>
      <w:t>, First name</w:t>
    </w:r>
    <w:r>
      <w:rPr>
        <w:szCs w:val="18"/>
      </w:rPr>
      <w:t xml:space="preserve"> initial</w:t>
    </w:r>
    <w:r w:rsidR="00DA3682">
      <w:rPr>
        <w:szCs w:val="18"/>
      </w:rPr>
      <w:t>: Title</w:t>
    </w:r>
    <w:r>
      <w:rPr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BA" w:rsidRPr="005270B9" w:rsidRDefault="00D91757" w:rsidP="006216F1">
    <w:pPr>
      <w:pStyle w:val="af2"/>
      <w:wordWrap w:val="0"/>
      <w:jc w:val="right"/>
    </w:pPr>
    <w:r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>
      <w:rPr>
        <w:i/>
        <w:szCs w:val="16"/>
      </w:rPr>
      <w:t>Studies in G</w:t>
    </w:r>
    <w:r w:rsidR="00261103">
      <w:rPr>
        <w:i/>
        <w:szCs w:val="16"/>
      </w:rPr>
      <w:t>eolinguistic</w:t>
    </w:r>
    <w:r>
      <w:rPr>
        <w:i/>
        <w:szCs w:val="16"/>
      </w:rPr>
      <w:t>s</w:t>
    </w:r>
    <w:r w:rsidR="00261103">
      <w:rPr>
        <w:i/>
        <w:szCs w:val="16"/>
      </w:rPr>
      <w:t xml:space="preserve"> </w:t>
    </w:r>
    <w:r w:rsidR="00465311">
      <w:rPr>
        <w:szCs w:val="16"/>
      </w:rPr>
      <w:t>X</w:t>
    </w:r>
    <w:r w:rsidR="009255BA">
      <w:rPr>
        <w:rFonts w:hint="eastAsia"/>
        <w:szCs w:val="16"/>
      </w:rPr>
      <w:t>, 20</w:t>
    </w:r>
    <w:r w:rsidR="00465311">
      <w:rPr>
        <w:szCs w:val="16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4CE6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FB4EC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6769A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6AFF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A5294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BC8B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4A6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7AB6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1E16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CB0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4441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375B52CD"/>
    <w:multiLevelType w:val="hybridMultilevel"/>
    <w:tmpl w:val="8CD8C8AA"/>
    <w:lvl w:ilvl="0" w:tplc="CB6ED1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D3535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78192AD4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tjQxNjazNDawNLdQ0lEKTi0uzszPAykwqQUArhhzqSwAAAA="/>
  </w:docVars>
  <w:rsids>
    <w:rsidRoot w:val="006216F1"/>
    <w:rsid w:val="00010DAD"/>
    <w:rsid w:val="00011657"/>
    <w:rsid w:val="00021842"/>
    <w:rsid w:val="00025400"/>
    <w:rsid w:val="00061E83"/>
    <w:rsid w:val="000A6DD7"/>
    <w:rsid w:val="000C5A32"/>
    <w:rsid w:val="000D5FD5"/>
    <w:rsid w:val="000E0F4D"/>
    <w:rsid w:val="000F367A"/>
    <w:rsid w:val="00100552"/>
    <w:rsid w:val="00101DBC"/>
    <w:rsid w:val="001340C7"/>
    <w:rsid w:val="001A5892"/>
    <w:rsid w:val="001A6772"/>
    <w:rsid w:val="001A771C"/>
    <w:rsid w:val="001B6596"/>
    <w:rsid w:val="001C6D8B"/>
    <w:rsid w:val="001D5DE5"/>
    <w:rsid w:val="001F0676"/>
    <w:rsid w:val="00204168"/>
    <w:rsid w:val="00216E84"/>
    <w:rsid w:val="00217077"/>
    <w:rsid w:val="00230BD6"/>
    <w:rsid w:val="00242AD7"/>
    <w:rsid w:val="002512FD"/>
    <w:rsid w:val="00261024"/>
    <w:rsid w:val="00261103"/>
    <w:rsid w:val="00267808"/>
    <w:rsid w:val="00277FB5"/>
    <w:rsid w:val="00287462"/>
    <w:rsid w:val="0028755B"/>
    <w:rsid w:val="00287AC0"/>
    <w:rsid w:val="00296345"/>
    <w:rsid w:val="002B4188"/>
    <w:rsid w:val="002E0EA3"/>
    <w:rsid w:val="002E4DA8"/>
    <w:rsid w:val="002E75D0"/>
    <w:rsid w:val="002F38DD"/>
    <w:rsid w:val="00306539"/>
    <w:rsid w:val="003215B7"/>
    <w:rsid w:val="00324487"/>
    <w:rsid w:val="00325D90"/>
    <w:rsid w:val="00342519"/>
    <w:rsid w:val="00362448"/>
    <w:rsid w:val="00366447"/>
    <w:rsid w:val="00374AB8"/>
    <w:rsid w:val="003773C2"/>
    <w:rsid w:val="00380063"/>
    <w:rsid w:val="00394123"/>
    <w:rsid w:val="003B5FAD"/>
    <w:rsid w:val="003C00C8"/>
    <w:rsid w:val="003C462C"/>
    <w:rsid w:val="003D07FE"/>
    <w:rsid w:val="003D10A1"/>
    <w:rsid w:val="003F63D6"/>
    <w:rsid w:val="00405A9B"/>
    <w:rsid w:val="00414EBE"/>
    <w:rsid w:val="0042384B"/>
    <w:rsid w:val="004368ED"/>
    <w:rsid w:val="00465311"/>
    <w:rsid w:val="00490693"/>
    <w:rsid w:val="004B06B2"/>
    <w:rsid w:val="004B0BAA"/>
    <w:rsid w:val="004B434D"/>
    <w:rsid w:val="004C6829"/>
    <w:rsid w:val="004F530F"/>
    <w:rsid w:val="00510732"/>
    <w:rsid w:val="005270B9"/>
    <w:rsid w:val="005342BC"/>
    <w:rsid w:val="00541716"/>
    <w:rsid w:val="00543F34"/>
    <w:rsid w:val="00544AB6"/>
    <w:rsid w:val="005462C9"/>
    <w:rsid w:val="005600CF"/>
    <w:rsid w:val="00582C92"/>
    <w:rsid w:val="00583B69"/>
    <w:rsid w:val="00596A3C"/>
    <w:rsid w:val="005A2F01"/>
    <w:rsid w:val="005D171D"/>
    <w:rsid w:val="005E0B8C"/>
    <w:rsid w:val="005E53F3"/>
    <w:rsid w:val="005F0343"/>
    <w:rsid w:val="00612036"/>
    <w:rsid w:val="006168E3"/>
    <w:rsid w:val="006216F1"/>
    <w:rsid w:val="00622C81"/>
    <w:rsid w:val="00662441"/>
    <w:rsid w:val="006654FF"/>
    <w:rsid w:val="0068089A"/>
    <w:rsid w:val="00685EB6"/>
    <w:rsid w:val="006A6A65"/>
    <w:rsid w:val="006D18CF"/>
    <w:rsid w:val="00724391"/>
    <w:rsid w:val="0072454E"/>
    <w:rsid w:val="0073362F"/>
    <w:rsid w:val="00741F23"/>
    <w:rsid w:val="00790EE7"/>
    <w:rsid w:val="00797F02"/>
    <w:rsid w:val="007A2D00"/>
    <w:rsid w:val="007A4A22"/>
    <w:rsid w:val="007B221D"/>
    <w:rsid w:val="007B3493"/>
    <w:rsid w:val="007C283A"/>
    <w:rsid w:val="007C3674"/>
    <w:rsid w:val="007D0385"/>
    <w:rsid w:val="007D4164"/>
    <w:rsid w:val="007F456C"/>
    <w:rsid w:val="007F62CF"/>
    <w:rsid w:val="00814D49"/>
    <w:rsid w:val="00823DD6"/>
    <w:rsid w:val="00837BAB"/>
    <w:rsid w:val="00852B07"/>
    <w:rsid w:val="00877AA9"/>
    <w:rsid w:val="00885E65"/>
    <w:rsid w:val="008D49DD"/>
    <w:rsid w:val="008F4535"/>
    <w:rsid w:val="008F4CE5"/>
    <w:rsid w:val="00906926"/>
    <w:rsid w:val="00916E10"/>
    <w:rsid w:val="009255BA"/>
    <w:rsid w:val="00925617"/>
    <w:rsid w:val="009269A6"/>
    <w:rsid w:val="00927138"/>
    <w:rsid w:val="00942FA2"/>
    <w:rsid w:val="0094656D"/>
    <w:rsid w:val="00950F39"/>
    <w:rsid w:val="009623AE"/>
    <w:rsid w:val="00981EF6"/>
    <w:rsid w:val="009A131B"/>
    <w:rsid w:val="009B780C"/>
    <w:rsid w:val="009C1C81"/>
    <w:rsid w:val="009C3421"/>
    <w:rsid w:val="009D16AC"/>
    <w:rsid w:val="009D26F5"/>
    <w:rsid w:val="00A2237A"/>
    <w:rsid w:val="00A2518E"/>
    <w:rsid w:val="00A51644"/>
    <w:rsid w:val="00A51EFE"/>
    <w:rsid w:val="00A535D3"/>
    <w:rsid w:val="00A97BCC"/>
    <w:rsid w:val="00AA68BF"/>
    <w:rsid w:val="00AC47AC"/>
    <w:rsid w:val="00AC62FF"/>
    <w:rsid w:val="00AE4CC9"/>
    <w:rsid w:val="00B116E9"/>
    <w:rsid w:val="00B263D1"/>
    <w:rsid w:val="00B60D2A"/>
    <w:rsid w:val="00B64E30"/>
    <w:rsid w:val="00B651EF"/>
    <w:rsid w:val="00B7181F"/>
    <w:rsid w:val="00B759B2"/>
    <w:rsid w:val="00B76EC2"/>
    <w:rsid w:val="00BB3BA8"/>
    <w:rsid w:val="00BF6786"/>
    <w:rsid w:val="00C438D1"/>
    <w:rsid w:val="00C561C7"/>
    <w:rsid w:val="00C6502C"/>
    <w:rsid w:val="00CD3B62"/>
    <w:rsid w:val="00CE1D06"/>
    <w:rsid w:val="00CE5CA0"/>
    <w:rsid w:val="00D00663"/>
    <w:rsid w:val="00D11B9C"/>
    <w:rsid w:val="00D227AA"/>
    <w:rsid w:val="00D35E4C"/>
    <w:rsid w:val="00D471E6"/>
    <w:rsid w:val="00D65BD4"/>
    <w:rsid w:val="00D84A44"/>
    <w:rsid w:val="00D859CB"/>
    <w:rsid w:val="00D91757"/>
    <w:rsid w:val="00D9257E"/>
    <w:rsid w:val="00DA2685"/>
    <w:rsid w:val="00DA3682"/>
    <w:rsid w:val="00DB4303"/>
    <w:rsid w:val="00DB7AD0"/>
    <w:rsid w:val="00DC00F7"/>
    <w:rsid w:val="00DC476F"/>
    <w:rsid w:val="00DC745A"/>
    <w:rsid w:val="00DF6A3C"/>
    <w:rsid w:val="00DF6DBE"/>
    <w:rsid w:val="00E034C0"/>
    <w:rsid w:val="00E10578"/>
    <w:rsid w:val="00E36395"/>
    <w:rsid w:val="00E41B7A"/>
    <w:rsid w:val="00E45955"/>
    <w:rsid w:val="00E463A6"/>
    <w:rsid w:val="00E56F55"/>
    <w:rsid w:val="00E621CD"/>
    <w:rsid w:val="00E81FD0"/>
    <w:rsid w:val="00E84964"/>
    <w:rsid w:val="00E97829"/>
    <w:rsid w:val="00EB5B80"/>
    <w:rsid w:val="00EC2643"/>
    <w:rsid w:val="00EC4730"/>
    <w:rsid w:val="00EC6A42"/>
    <w:rsid w:val="00EE5B36"/>
    <w:rsid w:val="00EF383B"/>
    <w:rsid w:val="00F01EA6"/>
    <w:rsid w:val="00F14D56"/>
    <w:rsid w:val="00F234C6"/>
    <w:rsid w:val="00F437FB"/>
    <w:rsid w:val="00F44933"/>
    <w:rsid w:val="00F46548"/>
    <w:rsid w:val="00F503AB"/>
    <w:rsid w:val="00F60F5E"/>
    <w:rsid w:val="00F65C8B"/>
    <w:rsid w:val="00F740B6"/>
    <w:rsid w:val="00F84913"/>
    <w:rsid w:val="00F91036"/>
    <w:rsid w:val="00F977CA"/>
    <w:rsid w:val="00FA780D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8CAB1-D599-4657-8E56-614AF86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0676"/>
    <w:pPr>
      <w:autoSpaceDE w:val="0"/>
      <w:autoSpaceDN w:val="0"/>
      <w:adjustRightInd w:val="0"/>
      <w:snapToGrid w:val="0"/>
    </w:pPr>
    <w:rPr>
      <w:rFonts w:ascii="Times New Roman" w:hAnsi="Times New Roman"/>
      <w:sz w:val="21"/>
      <w:szCs w:val="21"/>
      <w:lang w:bidi="ar-SA"/>
    </w:rPr>
  </w:style>
  <w:style w:type="paragraph" w:styleId="1">
    <w:name w:val="heading 1"/>
    <w:basedOn w:val="a2"/>
    <w:next w:val="a2"/>
    <w:rsid w:val="00EC2643"/>
    <w:pPr>
      <w:keepNext/>
      <w:numPr>
        <w:numId w:val="14"/>
      </w:numPr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qFormat/>
    <w:rsid w:val="00EC2643"/>
    <w:pPr>
      <w:keepNext/>
      <w:numPr>
        <w:ilvl w:val="1"/>
        <w:numId w:val="14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EC2643"/>
    <w:pPr>
      <w:keepNext/>
      <w:numPr>
        <w:ilvl w:val="2"/>
        <w:numId w:val="14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31"/>
    <w:next w:val="a3"/>
    <w:autoRedefine/>
    <w:qFormat/>
    <w:rsid w:val="00EC2643"/>
    <w:pPr>
      <w:numPr>
        <w:ilvl w:val="3"/>
      </w:numPr>
      <w:outlineLvl w:val="3"/>
    </w:pPr>
    <w:rPr>
      <w:rFonts w:ascii="ＭＳ Ｐゴシック" w:eastAsia="ＭＳ Ｐゴシック" w:hAnsi="ＭＳ Ｐゴシック"/>
      <w:b/>
      <w:szCs w:val="18"/>
    </w:rPr>
  </w:style>
  <w:style w:type="paragraph" w:styleId="51">
    <w:name w:val="heading 5"/>
    <w:basedOn w:val="a2"/>
    <w:next w:val="a2"/>
    <w:qFormat/>
    <w:rsid w:val="00EC2643"/>
    <w:pPr>
      <w:keepNext/>
      <w:numPr>
        <w:ilvl w:val="4"/>
        <w:numId w:val="1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EC2643"/>
    <w:pPr>
      <w:keepNext/>
      <w:numPr>
        <w:ilvl w:val="5"/>
        <w:numId w:val="14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EC2643"/>
    <w:pPr>
      <w:keepNext/>
      <w:numPr>
        <w:ilvl w:val="6"/>
        <w:numId w:val="14"/>
      </w:numPr>
      <w:outlineLvl w:val="6"/>
    </w:pPr>
  </w:style>
  <w:style w:type="paragraph" w:styleId="8">
    <w:name w:val="heading 8"/>
    <w:basedOn w:val="a2"/>
    <w:next w:val="a2"/>
    <w:qFormat/>
    <w:rsid w:val="00EC2643"/>
    <w:pPr>
      <w:keepNext/>
      <w:numPr>
        <w:ilvl w:val="7"/>
        <w:numId w:val="14"/>
      </w:numPr>
      <w:outlineLvl w:val="7"/>
    </w:pPr>
  </w:style>
  <w:style w:type="paragraph" w:styleId="9">
    <w:name w:val="heading 9"/>
    <w:basedOn w:val="a2"/>
    <w:next w:val="a2"/>
    <w:qFormat/>
    <w:rsid w:val="00EC2643"/>
    <w:pPr>
      <w:keepNext/>
      <w:numPr>
        <w:ilvl w:val="8"/>
        <w:numId w:val="1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Text"/>
    <w:link w:val="a8"/>
    <w:rsid w:val="002E75D0"/>
    <w:pPr>
      <w:spacing w:line="300" w:lineRule="exact"/>
      <w:ind w:firstLine="210"/>
      <w:jc w:val="both"/>
    </w:pPr>
    <w:rPr>
      <w:rFonts w:ascii="Times New Roman" w:hAnsi="Times New Roman"/>
      <w:sz w:val="21"/>
      <w:szCs w:val="21"/>
      <w:lang w:bidi="mn-Mong-CN"/>
    </w:rPr>
  </w:style>
  <w:style w:type="paragraph" w:styleId="a9">
    <w:name w:val="Title"/>
    <w:aliases w:val="Title"/>
    <w:basedOn w:val="Subsubsectionlevel111heading"/>
    <w:next w:val="a7"/>
    <w:qFormat/>
    <w:rsid w:val="00EC2643"/>
    <w:pPr>
      <w:spacing w:before="480" w:after="240"/>
      <w:contextualSpacing/>
      <w:jc w:val="center"/>
      <w:outlineLvl w:val="0"/>
    </w:pPr>
    <w:rPr>
      <w:rFonts w:cs="Arial"/>
      <w:sz w:val="24"/>
      <w:szCs w:val="32"/>
    </w:rPr>
  </w:style>
  <w:style w:type="paragraph" w:customStyle="1" w:styleId="Example">
    <w:name w:val="Example"/>
    <w:basedOn w:val="a7"/>
    <w:link w:val="Example0"/>
    <w:qFormat/>
    <w:rsid w:val="00EB5B80"/>
    <w:pPr>
      <w:tabs>
        <w:tab w:val="right" w:pos="462"/>
        <w:tab w:val="left" w:pos="630"/>
        <w:tab w:val="left" w:pos="882"/>
      </w:tabs>
      <w:ind w:firstLine="0"/>
    </w:pPr>
    <w:rPr>
      <w:kern w:val="2"/>
      <w:lang w:bidi="ar-SA"/>
    </w:rPr>
  </w:style>
  <w:style w:type="paragraph" w:customStyle="1" w:styleId="Author">
    <w:name w:val="Author"/>
    <w:basedOn w:val="a2"/>
    <w:next w:val="a7"/>
    <w:rsid w:val="00EB5B80"/>
    <w:pPr>
      <w:jc w:val="center"/>
    </w:pPr>
  </w:style>
  <w:style w:type="paragraph" w:customStyle="1" w:styleId="Affiliation">
    <w:name w:val="Affiliation"/>
    <w:basedOn w:val="a2"/>
    <w:next w:val="a7"/>
    <w:rsid w:val="00EB5B80"/>
    <w:pPr>
      <w:jc w:val="center"/>
    </w:pPr>
    <w:rPr>
      <w:sz w:val="16"/>
    </w:rPr>
  </w:style>
  <w:style w:type="character" w:customStyle="1" w:styleId="Example0">
    <w:name w:val="Example (文字)"/>
    <w:link w:val="Example"/>
    <w:rsid w:val="00EB5B80"/>
    <w:rPr>
      <w:rFonts w:ascii="Times New Roman" w:hAnsi="Times New Roman"/>
      <w:kern w:val="2"/>
      <w:sz w:val="21"/>
      <w:szCs w:val="21"/>
    </w:rPr>
  </w:style>
  <w:style w:type="paragraph" w:customStyle="1" w:styleId="Keyword">
    <w:name w:val="Keyword"/>
    <w:basedOn w:val="a2"/>
    <w:next w:val="a7"/>
    <w:rsid w:val="00EC2643"/>
    <w:pPr>
      <w:ind w:left="992" w:hanging="992"/>
    </w:pPr>
    <w:rPr>
      <w:sz w:val="16"/>
    </w:rPr>
  </w:style>
  <w:style w:type="character" w:customStyle="1" w:styleId="Keywordheading">
    <w:name w:val="Keyword heading"/>
    <w:rsid w:val="00EC2643"/>
    <w:rPr>
      <w:rFonts w:ascii="Arial" w:eastAsia="ＭＳ ゴシック" w:hAnsi="Arial"/>
      <w:sz w:val="16"/>
    </w:rPr>
  </w:style>
  <w:style w:type="paragraph" w:customStyle="1" w:styleId="Tableofcontents">
    <w:name w:val="Table of contents"/>
    <w:basedOn w:val="a2"/>
    <w:next w:val="a7"/>
    <w:rsid w:val="003C462C"/>
    <w:rPr>
      <w:sz w:val="18"/>
    </w:rPr>
  </w:style>
  <w:style w:type="paragraph" w:styleId="aa">
    <w:name w:val="table of authorities"/>
    <w:basedOn w:val="a2"/>
    <w:next w:val="a2"/>
    <w:semiHidden/>
    <w:rsid w:val="00EC2643"/>
    <w:pPr>
      <w:ind w:left="180" w:hanging="180"/>
    </w:pPr>
  </w:style>
  <w:style w:type="paragraph" w:styleId="ab">
    <w:name w:val="toa heading"/>
    <w:basedOn w:val="a2"/>
    <w:next w:val="a2"/>
    <w:semiHidden/>
    <w:rsid w:val="00EC2643"/>
    <w:pPr>
      <w:spacing w:before="180"/>
    </w:pPr>
    <w:rPr>
      <w:rFonts w:ascii="Arial" w:eastAsia="ＭＳ ゴシック" w:hAnsi="Arial" w:cs="Arial"/>
      <w:sz w:val="24"/>
    </w:rPr>
  </w:style>
  <w:style w:type="character" w:styleId="ac">
    <w:name w:val="footnote reference"/>
    <w:aliases w:val="Footnote number"/>
    <w:rsid w:val="00EC2643"/>
    <w:rPr>
      <w:vertAlign w:val="superscript"/>
    </w:rPr>
  </w:style>
  <w:style w:type="paragraph" w:styleId="ad">
    <w:name w:val="footnote text"/>
    <w:aliases w:val="Footnote text"/>
    <w:basedOn w:val="a2"/>
    <w:next w:val="a7"/>
    <w:link w:val="ae"/>
    <w:rsid w:val="002E75D0"/>
    <w:rPr>
      <w:sz w:val="16"/>
      <w:szCs w:val="16"/>
    </w:rPr>
  </w:style>
  <w:style w:type="paragraph" w:customStyle="1" w:styleId="Sectionlevel1heading">
    <w:name w:val="Section (level 1.）heading"/>
    <w:basedOn w:val="Subsubsectionlevel111heading"/>
    <w:next w:val="a7"/>
    <w:rsid w:val="00EC2643"/>
    <w:pPr>
      <w:spacing w:after="240"/>
      <w:jc w:val="center"/>
    </w:pPr>
  </w:style>
  <w:style w:type="paragraph" w:customStyle="1" w:styleId="Subsectionlevel11heading">
    <w:name w:val="Subsection (level 1.1.) heading"/>
    <w:basedOn w:val="Subsubsectionlevel111heading"/>
    <w:next w:val="a7"/>
    <w:rsid w:val="00EB5B80"/>
    <w:rPr>
      <w:lang w:eastAsia="zh-CN"/>
    </w:rPr>
  </w:style>
  <w:style w:type="paragraph" w:customStyle="1" w:styleId="Subsubsectionlevel111heading">
    <w:name w:val="Subsubsection (level 1.1.1.) heading"/>
    <w:basedOn w:val="a2"/>
    <w:next w:val="a7"/>
    <w:link w:val="Subsubsectionlevel111heading0"/>
    <w:rsid w:val="001A771C"/>
    <w:pPr>
      <w:spacing w:before="240"/>
    </w:pPr>
    <w:rPr>
      <w:rFonts w:ascii="Arial" w:eastAsia="ＭＳ ゴシック" w:hAnsi="Arial"/>
    </w:rPr>
  </w:style>
  <w:style w:type="paragraph" w:styleId="a3">
    <w:name w:val="Normal Indent"/>
    <w:basedOn w:val="a2"/>
    <w:semiHidden/>
    <w:rsid w:val="00EC2643"/>
    <w:pPr>
      <w:ind w:leftChars="400" w:left="840"/>
    </w:pPr>
  </w:style>
  <w:style w:type="paragraph" w:styleId="af">
    <w:name w:val="footer"/>
    <w:basedOn w:val="a2"/>
    <w:link w:val="af0"/>
    <w:uiPriority w:val="99"/>
    <w:rsid w:val="00EC2643"/>
    <w:pPr>
      <w:tabs>
        <w:tab w:val="center" w:pos="4252"/>
        <w:tab w:val="right" w:pos="8504"/>
      </w:tabs>
    </w:pPr>
  </w:style>
  <w:style w:type="character" w:styleId="af1">
    <w:name w:val="page number"/>
    <w:basedOn w:val="a4"/>
    <w:rsid w:val="00EC2643"/>
  </w:style>
  <w:style w:type="paragraph" w:styleId="af2">
    <w:name w:val="header"/>
    <w:aliases w:val="Header"/>
    <w:basedOn w:val="a2"/>
    <w:rsid w:val="00EC2643"/>
    <w:pPr>
      <w:tabs>
        <w:tab w:val="center" w:pos="4252"/>
        <w:tab w:val="right" w:pos="8504"/>
      </w:tabs>
    </w:pPr>
    <w:rPr>
      <w:sz w:val="16"/>
    </w:rPr>
  </w:style>
  <w:style w:type="character" w:customStyle="1" w:styleId="ae">
    <w:name w:val="脚注文字列 (文字)"/>
    <w:aliases w:val="Footnote text (文字)"/>
    <w:link w:val="ad"/>
    <w:rsid w:val="002E75D0"/>
    <w:rPr>
      <w:rFonts w:ascii="Times New Roman" w:hAnsi="Times New Roman"/>
      <w:sz w:val="16"/>
      <w:szCs w:val="16"/>
      <w:lang w:bidi="ar-SA"/>
    </w:rPr>
  </w:style>
  <w:style w:type="character" w:styleId="af3">
    <w:name w:val="annotation reference"/>
    <w:semiHidden/>
    <w:rsid w:val="00EC2643"/>
    <w:rPr>
      <w:sz w:val="18"/>
      <w:szCs w:val="18"/>
    </w:rPr>
  </w:style>
  <w:style w:type="paragraph" w:styleId="af4">
    <w:name w:val="annotation text"/>
    <w:basedOn w:val="a2"/>
    <w:semiHidden/>
    <w:rsid w:val="00EC2643"/>
  </w:style>
  <w:style w:type="table" w:styleId="af5">
    <w:name w:val="Table Grid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2"/>
    <w:semiHidden/>
    <w:rsid w:val="00EC2643"/>
    <w:rPr>
      <w:rFonts w:ascii="Arial" w:eastAsia="ＭＳ ゴシック" w:hAnsi="Arial"/>
      <w:szCs w:val="18"/>
    </w:rPr>
  </w:style>
  <w:style w:type="paragraph" w:styleId="af7">
    <w:name w:val="annotation subject"/>
    <w:basedOn w:val="af4"/>
    <w:next w:val="af4"/>
    <w:semiHidden/>
    <w:rsid w:val="00EC2643"/>
    <w:rPr>
      <w:b/>
      <w:bCs/>
    </w:rPr>
  </w:style>
  <w:style w:type="numbering" w:styleId="111111">
    <w:name w:val="Outline List 2"/>
    <w:basedOn w:val="a6"/>
    <w:semiHidden/>
    <w:rsid w:val="00EC2643"/>
    <w:pPr>
      <w:numPr>
        <w:numId w:val="12"/>
      </w:numPr>
    </w:pPr>
  </w:style>
  <w:style w:type="numbering" w:styleId="1ai">
    <w:name w:val="Outline List 1"/>
    <w:basedOn w:val="a6"/>
    <w:semiHidden/>
    <w:rsid w:val="00EC2643"/>
    <w:pPr>
      <w:numPr>
        <w:numId w:val="13"/>
      </w:numPr>
    </w:pPr>
  </w:style>
  <w:style w:type="paragraph" w:styleId="HTML">
    <w:name w:val="HTML Address"/>
    <w:basedOn w:val="a2"/>
    <w:semiHidden/>
    <w:rsid w:val="00EC2643"/>
    <w:rPr>
      <w:i/>
      <w:iCs/>
    </w:rPr>
  </w:style>
  <w:style w:type="character" w:styleId="HTML0">
    <w:name w:val="HTML Keyboard"/>
    <w:semiHidden/>
    <w:rsid w:val="00EC2643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EC2643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EC2643"/>
    <w:rPr>
      <w:rFonts w:ascii="Courier New" w:hAnsi="Courier New" w:cs="Courier New"/>
    </w:rPr>
  </w:style>
  <w:style w:type="character" w:styleId="HTML3">
    <w:name w:val="HTML Typewriter"/>
    <w:semiHidden/>
    <w:rsid w:val="00EC2643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EC2643"/>
    <w:rPr>
      <w:i/>
      <w:iCs/>
    </w:rPr>
  </w:style>
  <w:style w:type="paragraph" w:styleId="HTML5">
    <w:name w:val="HTML Preformatted"/>
    <w:basedOn w:val="a2"/>
    <w:semiHidden/>
    <w:rsid w:val="00EC2643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EC2643"/>
    <w:rPr>
      <w:i/>
      <w:iCs/>
    </w:rPr>
  </w:style>
  <w:style w:type="character" w:styleId="HTML7">
    <w:name w:val="HTML Variable"/>
    <w:semiHidden/>
    <w:rsid w:val="00EC2643"/>
    <w:rPr>
      <w:i/>
      <w:iCs/>
    </w:rPr>
  </w:style>
  <w:style w:type="character" w:styleId="HTML8">
    <w:name w:val="HTML Acronym"/>
    <w:basedOn w:val="a4"/>
    <w:semiHidden/>
    <w:rsid w:val="00EC2643"/>
  </w:style>
  <w:style w:type="character" w:styleId="af8">
    <w:name w:val="Hyperlink"/>
    <w:semiHidden/>
    <w:rsid w:val="00EC2643"/>
    <w:rPr>
      <w:color w:val="0000FF"/>
      <w:u w:val="single"/>
    </w:rPr>
  </w:style>
  <w:style w:type="paragraph" w:styleId="af9">
    <w:name w:val="Block Text"/>
    <w:basedOn w:val="a2"/>
    <w:semiHidden/>
    <w:rsid w:val="00EC2643"/>
    <w:pPr>
      <w:ind w:left="1440" w:right="1440"/>
    </w:pPr>
  </w:style>
  <w:style w:type="paragraph" w:styleId="afa">
    <w:name w:val="Message Header"/>
    <w:basedOn w:val="a2"/>
    <w:semiHidden/>
    <w:rsid w:val="00EC26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b">
    <w:name w:val="Salutation"/>
    <w:basedOn w:val="a2"/>
    <w:next w:val="a2"/>
    <w:semiHidden/>
    <w:rsid w:val="00EC2643"/>
  </w:style>
  <w:style w:type="paragraph" w:styleId="afc">
    <w:name w:val="envelope address"/>
    <w:basedOn w:val="a2"/>
    <w:semiHidden/>
    <w:rsid w:val="00EC2643"/>
    <w:pPr>
      <w:framePr w:w="6804" w:h="2268" w:hRule="exact" w:hSpace="142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EC2643"/>
    <w:pPr>
      <w:ind w:left="425" w:hanging="425"/>
    </w:pPr>
  </w:style>
  <w:style w:type="paragraph" w:styleId="22">
    <w:name w:val="List 2"/>
    <w:basedOn w:val="a2"/>
    <w:semiHidden/>
    <w:rsid w:val="00EC2643"/>
    <w:pPr>
      <w:ind w:left="851" w:hanging="425"/>
    </w:pPr>
  </w:style>
  <w:style w:type="paragraph" w:styleId="32">
    <w:name w:val="List 3"/>
    <w:basedOn w:val="a2"/>
    <w:semiHidden/>
    <w:rsid w:val="00EC2643"/>
    <w:pPr>
      <w:ind w:left="1276" w:hanging="425"/>
    </w:pPr>
  </w:style>
  <w:style w:type="paragraph" w:styleId="42">
    <w:name w:val="List 4"/>
    <w:basedOn w:val="a2"/>
    <w:semiHidden/>
    <w:rsid w:val="00EC2643"/>
    <w:pPr>
      <w:ind w:left="1701" w:hanging="425"/>
    </w:pPr>
  </w:style>
  <w:style w:type="paragraph" w:styleId="52">
    <w:name w:val="List 5"/>
    <w:basedOn w:val="a2"/>
    <w:semiHidden/>
    <w:rsid w:val="00EC2643"/>
    <w:pPr>
      <w:ind w:left="2126" w:hanging="425"/>
    </w:pPr>
  </w:style>
  <w:style w:type="paragraph" w:styleId="a0">
    <w:name w:val="List Bullet"/>
    <w:basedOn w:val="a2"/>
    <w:autoRedefine/>
    <w:semiHidden/>
    <w:rsid w:val="00EC2643"/>
    <w:pPr>
      <w:numPr>
        <w:numId w:val="1"/>
      </w:numPr>
    </w:pPr>
  </w:style>
  <w:style w:type="paragraph" w:styleId="20">
    <w:name w:val="List Bullet 2"/>
    <w:basedOn w:val="a2"/>
    <w:autoRedefine/>
    <w:semiHidden/>
    <w:rsid w:val="00EC2643"/>
    <w:pPr>
      <w:numPr>
        <w:numId w:val="2"/>
      </w:numPr>
    </w:pPr>
  </w:style>
  <w:style w:type="paragraph" w:styleId="30">
    <w:name w:val="List Bullet 3"/>
    <w:basedOn w:val="a2"/>
    <w:autoRedefine/>
    <w:semiHidden/>
    <w:rsid w:val="00EC2643"/>
    <w:pPr>
      <w:numPr>
        <w:numId w:val="3"/>
      </w:numPr>
    </w:pPr>
  </w:style>
  <w:style w:type="paragraph" w:styleId="40">
    <w:name w:val="List Bullet 4"/>
    <w:basedOn w:val="a2"/>
    <w:autoRedefine/>
    <w:semiHidden/>
    <w:rsid w:val="00EC2643"/>
    <w:pPr>
      <w:numPr>
        <w:numId w:val="4"/>
      </w:numPr>
    </w:pPr>
  </w:style>
  <w:style w:type="paragraph" w:styleId="50">
    <w:name w:val="List Bullet 5"/>
    <w:basedOn w:val="a2"/>
    <w:autoRedefine/>
    <w:semiHidden/>
    <w:rsid w:val="00EC2643"/>
    <w:pPr>
      <w:numPr>
        <w:numId w:val="5"/>
      </w:numPr>
    </w:pPr>
  </w:style>
  <w:style w:type="paragraph" w:styleId="afe">
    <w:name w:val="List Continue"/>
    <w:basedOn w:val="a2"/>
    <w:semiHidden/>
    <w:rsid w:val="00EC2643"/>
    <w:pPr>
      <w:spacing w:after="180"/>
      <w:ind w:left="425"/>
    </w:pPr>
  </w:style>
  <w:style w:type="paragraph" w:styleId="23">
    <w:name w:val="List Continue 2"/>
    <w:basedOn w:val="a2"/>
    <w:semiHidden/>
    <w:rsid w:val="00EC2643"/>
    <w:pPr>
      <w:spacing w:after="180"/>
      <w:ind w:left="850"/>
    </w:pPr>
  </w:style>
  <w:style w:type="paragraph" w:styleId="33">
    <w:name w:val="List Continue 3"/>
    <w:basedOn w:val="a2"/>
    <w:semiHidden/>
    <w:rsid w:val="00EC2643"/>
    <w:pPr>
      <w:spacing w:after="180"/>
      <w:ind w:left="1275"/>
    </w:pPr>
  </w:style>
  <w:style w:type="paragraph" w:styleId="43">
    <w:name w:val="List Continue 4"/>
    <w:basedOn w:val="a2"/>
    <w:semiHidden/>
    <w:rsid w:val="00EC2643"/>
    <w:pPr>
      <w:spacing w:after="180"/>
      <w:ind w:left="1700"/>
    </w:pPr>
  </w:style>
  <w:style w:type="paragraph" w:styleId="53">
    <w:name w:val="List Continue 5"/>
    <w:basedOn w:val="a2"/>
    <w:semiHidden/>
    <w:rsid w:val="00EC2643"/>
    <w:pPr>
      <w:spacing w:after="180"/>
      <w:ind w:left="2125"/>
    </w:pPr>
  </w:style>
  <w:style w:type="paragraph" w:styleId="aff">
    <w:name w:val="Note Heading"/>
    <w:basedOn w:val="a2"/>
    <w:next w:val="a2"/>
    <w:semiHidden/>
    <w:rsid w:val="00EC2643"/>
    <w:pPr>
      <w:jc w:val="center"/>
    </w:pPr>
  </w:style>
  <w:style w:type="paragraph" w:styleId="aff0">
    <w:name w:val="Closing"/>
    <w:basedOn w:val="a2"/>
    <w:semiHidden/>
    <w:rsid w:val="00EC2643"/>
    <w:pPr>
      <w:jc w:val="right"/>
    </w:pPr>
  </w:style>
  <w:style w:type="character" w:styleId="aff1">
    <w:name w:val="line number"/>
    <w:basedOn w:val="a4"/>
    <w:semiHidden/>
    <w:rsid w:val="00EC2643"/>
  </w:style>
  <w:style w:type="paragraph" w:styleId="aff2">
    <w:name w:val="envelope return"/>
    <w:basedOn w:val="a2"/>
    <w:semiHidden/>
    <w:rsid w:val="00EC2643"/>
    <w:rPr>
      <w:rFonts w:ascii="Arial" w:hAnsi="Arial" w:cs="Arial"/>
    </w:rPr>
  </w:style>
  <w:style w:type="paragraph" w:styleId="aff3">
    <w:name w:val="Signature"/>
    <w:basedOn w:val="a2"/>
    <w:semiHidden/>
    <w:rsid w:val="00EC2643"/>
    <w:pPr>
      <w:jc w:val="right"/>
    </w:pPr>
  </w:style>
  <w:style w:type="paragraph" w:styleId="aff4">
    <w:name w:val="Plain Text"/>
    <w:basedOn w:val="a2"/>
    <w:semiHidden/>
    <w:rsid w:val="00EC2643"/>
    <w:rPr>
      <w:rFonts w:ascii="ＭＳ 明朝" w:hAnsi="Courier New" w:cs="Courier New"/>
    </w:rPr>
  </w:style>
  <w:style w:type="numbering" w:styleId="a1">
    <w:name w:val="Outline List 3"/>
    <w:basedOn w:val="a6"/>
    <w:semiHidden/>
    <w:rsid w:val="00EC2643"/>
    <w:pPr>
      <w:numPr>
        <w:numId w:val="14"/>
      </w:numPr>
    </w:pPr>
  </w:style>
  <w:style w:type="paragraph" w:styleId="a">
    <w:name w:val="List Number"/>
    <w:basedOn w:val="a2"/>
    <w:semiHidden/>
    <w:rsid w:val="00EC2643"/>
    <w:pPr>
      <w:numPr>
        <w:numId w:val="6"/>
      </w:numPr>
    </w:pPr>
  </w:style>
  <w:style w:type="paragraph" w:styleId="2">
    <w:name w:val="List Number 2"/>
    <w:basedOn w:val="a2"/>
    <w:semiHidden/>
    <w:rsid w:val="00EC2643"/>
    <w:pPr>
      <w:numPr>
        <w:numId w:val="7"/>
      </w:numPr>
    </w:pPr>
  </w:style>
  <w:style w:type="paragraph" w:styleId="3">
    <w:name w:val="List Number 3"/>
    <w:basedOn w:val="a2"/>
    <w:semiHidden/>
    <w:rsid w:val="00EC2643"/>
    <w:pPr>
      <w:numPr>
        <w:numId w:val="8"/>
      </w:numPr>
    </w:pPr>
  </w:style>
  <w:style w:type="paragraph" w:styleId="4">
    <w:name w:val="List Number 4"/>
    <w:basedOn w:val="a2"/>
    <w:semiHidden/>
    <w:rsid w:val="00EC2643"/>
    <w:pPr>
      <w:numPr>
        <w:numId w:val="9"/>
      </w:numPr>
    </w:pPr>
  </w:style>
  <w:style w:type="paragraph" w:styleId="5">
    <w:name w:val="List Number 5"/>
    <w:basedOn w:val="a2"/>
    <w:semiHidden/>
    <w:rsid w:val="00EC2643"/>
    <w:pPr>
      <w:numPr>
        <w:numId w:val="10"/>
      </w:numPr>
    </w:pPr>
  </w:style>
  <w:style w:type="paragraph" w:styleId="aff5">
    <w:name w:val="E-mail Signature"/>
    <w:basedOn w:val="a2"/>
    <w:semiHidden/>
    <w:rsid w:val="00EC2643"/>
  </w:style>
  <w:style w:type="paragraph" w:styleId="aff6">
    <w:name w:val="Date"/>
    <w:basedOn w:val="a2"/>
    <w:next w:val="a2"/>
    <w:semiHidden/>
    <w:rsid w:val="00EC2643"/>
  </w:style>
  <w:style w:type="paragraph" w:styleId="Web">
    <w:name w:val="Normal (Web)"/>
    <w:basedOn w:val="a2"/>
    <w:semiHidden/>
    <w:rsid w:val="00EC2643"/>
    <w:rPr>
      <w:sz w:val="24"/>
      <w:szCs w:val="24"/>
    </w:rPr>
  </w:style>
  <w:style w:type="table" w:styleId="3-D1">
    <w:name w:val="Table 3D effect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Contemporary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Professional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5">
    <w:name w:val="Table Grid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a">
    <w:name w:val="FollowedHyperlink"/>
    <w:semiHidden/>
    <w:rsid w:val="00EC2643"/>
    <w:rPr>
      <w:color w:val="800080"/>
      <w:u w:val="single"/>
    </w:rPr>
  </w:style>
  <w:style w:type="paragraph" w:styleId="2b">
    <w:name w:val="Body Text 2"/>
    <w:basedOn w:val="a2"/>
    <w:semiHidden/>
    <w:rsid w:val="00EC2643"/>
    <w:pPr>
      <w:spacing w:line="480" w:lineRule="auto"/>
    </w:pPr>
  </w:style>
  <w:style w:type="paragraph" w:styleId="3a">
    <w:name w:val="Body Text 3"/>
    <w:basedOn w:val="a2"/>
    <w:semiHidden/>
    <w:rsid w:val="00EC2643"/>
    <w:rPr>
      <w:sz w:val="16"/>
      <w:szCs w:val="16"/>
    </w:rPr>
  </w:style>
  <w:style w:type="paragraph" w:styleId="affb">
    <w:name w:val="Body Text Indent"/>
    <w:basedOn w:val="a2"/>
    <w:semiHidden/>
    <w:rsid w:val="00EC2643"/>
    <w:pPr>
      <w:ind w:left="851"/>
    </w:pPr>
  </w:style>
  <w:style w:type="paragraph" w:styleId="2c">
    <w:name w:val="Body Text Indent 2"/>
    <w:basedOn w:val="a2"/>
    <w:semiHidden/>
    <w:rsid w:val="00EC2643"/>
    <w:pPr>
      <w:spacing w:line="480" w:lineRule="auto"/>
      <w:ind w:left="851"/>
    </w:pPr>
  </w:style>
  <w:style w:type="paragraph" w:styleId="3b">
    <w:name w:val="Body Text Indent 3"/>
    <w:basedOn w:val="a2"/>
    <w:semiHidden/>
    <w:rsid w:val="00EC2643"/>
    <w:pPr>
      <w:ind w:left="851"/>
    </w:pPr>
    <w:rPr>
      <w:sz w:val="16"/>
      <w:szCs w:val="16"/>
    </w:rPr>
  </w:style>
  <w:style w:type="paragraph" w:styleId="affc">
    <w:name w:val="Body Text First Indent"/>
    <w:basedOn w:val="a7"/>
    <w:semiHidden/>
    <w:rsid w:val="00EC2643"/>
  </w:style>
  <w:style w:type="paragraph" w:styleId="2d">
    <w:name w:val="Body Text First Indent 2"/>
    <w:basedOn w:val="affb"/>
    <w:semiHidden/>
    <w:rsid w:val="00EC2643"/>
    <w:pPr>
      <w:ind w:firstLine="210"/>
    </w:pPr>
  </w:style>
  <w:style w:type="paragraph" w:customStyle="1" w:styleId="Captionoffiguretable">
    <w:name w:val="Caption of figure/table"/>
    <w:basedOn w:val="Subsubsectionlevel111heading"/>
    <w:next w:val="a7"/>
    <w:link w:val="Captionoffiguretable0"/>
    <w:rsid w:val="007F62CF"/>
    <w:pPr>
      <w:spacing w:before="0"/>
      <w:jc w:val="center"/>
    </w:pPr>
    <w:rPr>
      <w:sz w:val="18"/>
    </w:rPr>
  </w:style>
  <w:style w:type="paragraph" w:customStyle="1" w:styleId="Textinfiguretable">
    <w:name w:val="Text in figure/table"/>
    <w:basedOn w:val="a2"/>
    <w:next w:val="a7"/>
    <w:rsid w:val="00EC2643"/>
    <w:rPr>
      <w:sz w:val="16"/>
    </w:rPr>
  </w:style>
  <w:style w:type="paragraph" w:customStyle="1" w:styleId="Referencesheading">
    <w:name w:val="References heading"/>
    <w:basedOn w:val="Subsubsectionlevel111heading"/>
    <w:next w:val="a7"/>
    <w:rsid w:val="001F0676"/>
    <w:pPr>
      <w:spacing w:before="720" w:after="240"/>
      <w:jc w:val="center"/>
    </w:pPr>
    <w:rPr>
      <w:szCs w:val="18"/>
    </w:rPr>
  </w:style>
  <w:style w:type="paragraph" w:customStyle="1" w:styleId="Referenceitem">
    <w:name w:val="Reference item"/>
    <w:basedOn w:val="a2"/>
    <w:rsid w:val="00EC2643"/>
    <w:pPr>
      <w:spacing w:after="80"/>
      <w:ind w:left="340" w:hanging="340"/>
    </w:pPr>
    <w:rPr>
      <w:sz w:val="16"/>
    </w:rPr>
  </w:style>
  <w:style w:type="paragraph" w:customStyle="1" w:styleId="Backmatterheading">
    <w:name w:val="Back matter heading"/>
    <w:basedOn w:val="Subsubsectionlevel111heading"/>
    <w:next w:val="a7"/>
    <w:rsid w:val="00EB5B80"/>
    <w:pPr>
      <w:spacing w:before="480"/>
    </w:pPr>
  </w:style>
  <w:style w:type="character" w:customStyle="1" w:styleId="Subsubsectionlevel111heading0">
    <w:name w:val="Subsubsection (level 1.1.1.) heading (文字)"/>
    <w:link w:val="Subsubsectionlevel111heading"/>
    <w:rsid w:val="001A771C"/>
    <w:rPr>
      <w:rFonts w:ascii="Arial" w:eastAsia="ＭＳ ゴシック" w:hAnsi="Arial"/>
      <w:sz w:val="21"/>
      <w:szCs w:val="21"/>
      <w:lang w:val="en-US" w:eastAsia="ja-JP" w:bidi="ar-SA"/>
    </w:rPr>
  </w:style>
  <w:style w:type="character" w:customStyle="1" w:styleId="Captionoffiguretable0">
    <w:name w:val="Caption of figure/table (文字)"/>
    <w:link w:val="Captionoffiguretable"/>
    <w:rsid w:val="007F62CF"/>
    <w:rPr>
      <w:rFonts w:ascii="Arial" w:eastAsia="ＭＳ ゴシック" w:hAnsi="Arial"/>
      <w:sz w:val="18"/>
      <w:szCs w:val="21"/>
    </w:rPr>
  </w:style>
  <w:style w:type="paragraph" w:customStyle="1" w:styleId="Co-author">
    <w:name w:val="Co-author"/>
    <w:basedOn w:val="Author"/>
    <w:next w:val="a7"/>
    <w:rsid w:val="00EB5B80"/>
    <w:pPr>
      <w:spacing w:before="160"/>
    </w:pPr>
    <w:rPr>
      <w:lang w:eastAsia="zh-TW"/>
    </w:rPr>
  </w:style>
  <w:style w:type="paragraph" w:customStyle="1" w:styleId="Abstract">
    <w:name w:val="Abstract"/>
    <w:basedOn w:val="a2"/>
    <w:rsid w:val="00EB5B80"/>
    <w:pPr>
      <w:ind w:left="567" w:right="567"/>
      <w:jc w:val="both"/>
    </w:pPr>
    <w:rPr>
      <w:rFonts w:eastAsia="Times New Roman"/>
      <w:sz w:val="18"/>
    </w:rPr>
  </w:style>
  <w:style w:type="character" w:customStyle="1" w:styleId="a8">
    <w:name w:val="本文 (文字)"/>
    <w:aliases w:val="Text (文字)"/>
    <w:link w:val="a7"/>
    <w:rsid w:val="002E75D0"/>
    <w:rPr>
      <w:rFonts w:ascii="Times New Roman" w:hAnsi="Times New Roman"/>
      <w:sz w:val="21"/>
      <w:szCs w:val="21"/>
    </w:rPr>
  </w:style>
  <w:style w:type="character" w:customStyle="1" w:styleId="af0">
    <w:name w:val="フッター (文字)"/>
    <w:basedOn w:val="a4"/>
    <w:link w:val="af"/>
    <w:uiPriority w:val="99"/>
    <w:rsid w:val="005D171D"/>
    <w:rPr>
      <w:rFonts w:ascii="Times New Roman" w:hAnsi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tion.aa-ken.jp/sag2_rice_201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edt.berkeley.edu/~stedt-cgi/rootcanal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tion.aa-ken.jp/papers_3IC_Asian_geolinguistics_201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4321/16658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dma\doc\carte_linguistique\jgsj-tmpl1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F406-A06D-449E-977A-C2585282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jgsj-tmpl10</Template>
  <TotalTime>297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＜表題＞</vt:lpstr>
      <vt:lpstr>＜表題＞</vt:lpstr>
    </vt:vector>
  </TitlesOfParts>
  <Company>ILCAA, TUFS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＜表題＞</dc:title>
  <dc:subject/>
  <dc:creator>minibutasan</dc:creator>
  <cp:keywords/>
  <cp:lastModifiedBy>editor</cp:lastModifiedBy>
  <cp:revision>30</cp:revision>
  <cp:lastPrinted>2020-07-31T01:23:00Z</cp:lastPrinted>
  <dcterms:created xsi:type="dcterms:W3CDTF">2020-07-31T01:07:00Z</dcterms:created>
  <dcterms:modified xsi:type="dcterms:W3CDTF">2025-05-29T01:02:00Z</dcterms:modified>
</cp:coreProperties>
</file>